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E8F" w14:textId="77777777" w:rsidR="00981D6C" w:rsidRDefault="00981D6C" w:rsidP="00981D6C"/>
    <w:p w14:paraId="435289BE" w14:textId="77777777" w:rsidR="00981D6C" w:rsidRDefault="00981D6C" w:rsidP="00981D6C"/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98"/>
        <w:gridCol w:w="7626"/>
      </w:tblGrid>
      <w:tr w:rsidR="00981D6C" w:rsidRPr="00E46C8D" w14:paraId="4328AB21" w14:textId="77777777" w:rsidTr="003B1652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507B170A" w14:textId="77777777" w:rsidR="00981D6C" w:rsidRPr="00E46C8D" w:rsidRDefault="00981D6C" w:rsidP="003B1652">
            <w:pPr>
              <w:tabs>
                <w:tab w:val="center" w:pos="4536"/>
                <w:tab w:val="right" w:pos="9072"/>
              </w:tabs>
              <w:rPr>
                <w:rFonts w:ascii="Arial" w:hAnsi="Arial"/>
              </w:rPr>
            </w:pPr>
            <w:r w:rsidRPr="00E46C8D">
              <w:rPr>
                <w:rFonts w:ascii="Arial" w:hAnsi="Arial"/>
                <w:noProof/>
              </w:rPr>
              <w:drawing>
                <wp:inline distT="0" distB="0" distL="0" distR="0" wp14:anchorId="39853CD3" wp14:editId="477B3535">
                  <wp:extent cx="914400" cy="1104900"/>
                  <wp:effectExtent l="0" t="0" r="0" b="0"/>
                  <wp:docPr id="11191287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1D2FAC62" w14:textId="77777777" w:rsidR="00981D6C" w:rsidRPr="00814B96" w:rsidRDefault="00981D6C" w:rsidP="003B1652">
            <w:pPr>
              <w:outlineLv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14B96">
              <w:rPr>
                <w:rFonts w:ascii="Arial" w:hAnsi="Arial"/>
                <w:b/>
                <w:bCs/>
                <w:sz w:val="22"/>
                <w:szCs w:val="22"/>
              </w:rPr>
              <w:t>OBČINA TREBNJE</w:t>
            </w:r>
          </w:p>
          <w:p w14:paraId="48F4E599" w14:textId="77777777" w:rsidR="00981D6C" w:rsidRPr="00814B96" w:rsidRDefault="00981D6C" w:rsidP="003B1652">
            <w:pPr>
              <w:outlineLvl w:val="0"/>
              <w:rPr>
                <w:rFonts w:ascii="Arial" w:hAnsi="Arial"/>
                <w:sz w:val="22"/>
                <w:szCs w:val="22"/>
              </w:rPr>
            </w:pPr>
            <w:hyperlink r:id="rId8" w:history="1">
              <w:r w:rsidRPr="00814B96">
                <w:rPr>
                  <w:rStyle w:val="Hiperpovezava"/>
                  <w:rFonts w:ascii="Arial" w:eastAsiaTheme="majorEastAsia" w:hAnsi="Arial"/>
                  <w:bCs/>
                  <w:sz w:val="22"/>
                  <w:szCs w:val="22"/>
                </w:rPr>
                <w:t>www.trebnje.si</w:t>
              </w:r>
            </w:hyperlink>
          </w:p>
          <w:p w14:paraId="7618E8AF" w14:textId="77777777" w:rsidR="00981D6C" w:rsidRPr="00814B96" w:rsidRDefault="00981D6C" w:rsidP="003B1652">
            <w:pPr>
              <w:outlineLvl w:val="0"/>
              <w:rPr>
                <w:rFonts w:ascii="Arial" w:hAnsi="Arial"/>
                <w:sz w:val="22"/>
                <w:szCs w:val="22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814B96">
                <w:rPr>
                  <w:rStyle w:val="Hiperpovezava"/>
                  <w:rFonts w:ascii="Arial" w:eastAsiaTheme="majorEastAsia" w:hAnsi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34A37411" w14:textId="77777777" w:rsidR="00981D6C" w:rsidRPr="00814B96" w:rsidRDefault="00981D6C" w:rsidP="003B1652">
            <w:pPr>
              <w:outlineLvl w:val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814B96">
              <w:rPr>
                <w:rFonts w:ascii="Arial" w:hAnsi="Arial"/>
                <w:bCs/>
                <w:sz w:val="22"/>
                <w:szCs w:val="22"/>
              </w:rPr>
              <w:t>Goliev</w:t>
            </w:r>
            <w:proofErr w:type="spellEnd"/>
            <w:r w:rsidRPr="00814B96">
              <w:rPr>
                <w:rFonts w:ascii="Arial" w:hAnsi="Arial"/>
                <w:bCs/>
                <w:sz w:val="22"/>
                <w:szCs w:val="22"/>
              </w:rPr>
              <w:t xml:space="preserve"> trg 5, 8210 TREBNJE</w:t>
            </w:r>
          </w:p>
          <w:p w14:paraId="7DA878A1" w14:textId="77777777" w:rsidR="00981D6C" w:rsidRPr="00E46C8D" w:rsidRDefault="00981D6C" w:rsidP="003B1652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17"/>
                <w:szCs w:val="17"/>
              </w:rPr>
            </w:pPr>
            <w:r w:rsidRPr="00814B96">
              <w:rPr>
                <w:rFonts w:ascii="Arial" w:hAnsi="Arial"/>
                <w:bCs/>
                <w:sz w:val="22"/>
                <w:szCs w:val="22"/>
              </w:rPr>
              <w:t>T: 07 348 11 00</w:t>
            </w:r>
          </w:p>
        </w:tc>
      </w:tr>
    </w:tbl>
    <w:p w14:paraId="6F0556BB" w14:textId="77777777" w:rsidR="00CB5C0B" w:rsidRDefault="00CB5C0B" w:rsidP="00981D6C">
      <w:pPr>
        <w:pStyle w:val="Telobesedila"/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</w:p>
    <w:p w14:paraId="0B208606" w14:textId="77777777" w:rsidR="00981D6C" w:rsidRDefault="00981D6C" w:rsidP="00981D6C">
      <w:pPr>
        <w:pStyle w:val="Telobesedila"/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</w:p>
    <w:p w14:paraId="3CC93C5B" w14:textId="77777777" w:rsidR="00550D7B" w:rsidRDefault="0075037B" w:rsidP="00981D6C">
      <w:pPr>
        <w:pStyle w:val="Telobesedila"/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 w:rsidRPr="0075037B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PRIJAVNI OBRAZEC </w:t>
      </w:r>
    </w:p>
    <w:p w14:paraId="71E9EC91" w14:textId="77777777" w:rsidR="00550D7B" w:rsidRDefault="0075037B" w:rsidP="00981D6C">
      <w:pPr>
        <w:pStyle w:val="Telobesedila"/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 w:rsidRPr="0075037B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 xml:space="preserve">ZA JAVNI POZIV ZA IZVAJANJE TURISTIČNE DEJAVNOSTI </w:t>
      </w:r>
    </w:p>
    <w:p w14:paraId="5BF28B63" w14:textId="0F1D4B99" w:rsidR="00981D6C" w:rsidRDefault="0075037B" w:rsidP="00981D6C">
      <w:pPr>
        <w:pStyle w:val="Telobesedila"/>
        <w:jc w:val="center"/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</w:pPr>
      <w:r w:rsidRPr="0075037B">
        <w:rPr>
          <w:rFonts w:ascii="Arial" w:eastAsiaTheme="majorEastAsia" w:hAnsi="Arial" w:cs="Arial"/>
          <w:b/>
          <w:bCs/>
          <w:spacing w:val="-10"/>
          <w:kern w:val="28"/>
          <w:sz w:val="28"/>
          <w:szCs w:val="28"/>
        </w:rPr>
        <w:t>V OBČINI TREBNJE ZA LETO 2026</w:t>
      </w:r>
    </w:p>
    <w:p w14:paraId="1746EC48" w14:textId="77777777" w:rsidR="0075037B" w:rsidRDefault="0075037B" w:rsidP="00981D6C">
      <w:pPr>
        <w:pStyle w:val="Telobesedila"/>
        <w:jc w:val="center"/>
        <w:rPr>
          <w:b/>
          <w:bCs/>
        </w:rPr>
      </w:pPr>
    </w:p>
    <w:p w14:paraId="02DA3028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p w14:paraId="24BCE6CC" w14:textId="2532CAD4" w:rsidR="00981D6C" w:rsidRPr="00981D6C" w:rsidRDefault="00981D6C" w:rsidP="00981D6C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 O PRIJAVITELJU</w:t>
      </w:r>
    </w:p>
    <w:p w14:paraId="48CAA7CE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84"/>
        <w:gridCol w:w="390"/>
        <w:gridCol w:w="438"/>
        <w:gridCol w:w="43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981D6C" w:rsidRPr="00A84A35" w14:paraId="0CBCEB2A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21946148" w14:textId="77777777" w:rsidR="00981D6C" w:rsidRPr="00A84A35" w:rsidRDefault="00981D6C" w:rsidP="003B1652">
            <w:pPr>
              <w:keepNext/>
              <w:outlineLvl w:val="2"/>
              <w:rPr>
                <w:rFonts w:ascii="Arial" w:hAnsi="Arial" w:cs="Arial"/>
                <w:b/>
              </w:rPr>
            </w:pPr>
            <w:r w:rsidRPr="00A84A35">
              <w:rPr>
                <w:rFonts w:ascii="Arial" w:hAnsi="Arial" w:cs="Arial"/>
                <w:b/>
              </w:rPr>
              <w:t xml:space="preserve">Naziv </w:t>
            </w:r>
            <w:r>
              <w:rPr>
                <w:rFonts w:ascii="Arial" w:hAnsi="Arial" w:cs="Arial"/>
                <w:b/>
              </w:rPr>
              <w:t>prijavitelja</w:t>
            </w:r>
          </w:p>
        </w:tc>
        <w:tc>
          <w:tcPr>
            <w:tcW w:w="6999" w:type="dxa"/>
            <w:gridSpan w:val="18"/>
            <w:vAlign w:val="center"/>
          </w:tcPr>
          <w:p w14:paraId="5464B9A8" w14:textId="77777777" w:rsidR="00981D6C" w:rsidRPr="00A84A35" w:rsidRDefault="00981D6C" w:rsidP="003B1652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37334C35" w14:textId="77777777" w:rsidR="00981D6C" w:rsidRPr="00A84A35" w:rsidRDefault="00981D6C" w:rsidP="003B1652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45FF4F7E" w14:textId="77777777" w:rsidR="00981D6C" w:rsidRPr="00A84A35" w:rsidRDefault="00981D6C" w:rsidP="003B1652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  <w:p w14:paraId="6E995E20" w14:textId="77777777" w:rsidR="00981D6C" w:rsidRPr="00A84A35" w:rsidRDefault="00981D6C" w:rsidP="003B1652">
            <w:pPr>
              <w:spacing w:line="120" w:lineRule="atLeast"/>
              <w:jc w:val="both"/>
              <w:rPr>
                <w:rFonts w:ascii="Arial" w:hAnsi="Arial" w:cs="Arial"/>
                <w:color w:val="C0C0C0"/>
              </w:rPr>
            </w:pPr>
          </w:p>
        </w:tc>
      </w:tr>
      <w:tr w:rsidR="00981D6C" w:rsidRPr="00A84A35" w14:paraId="2B8C867A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46964F59" w14:textId="77777777" w:rsidR="00981D6C" w:rsidRPr="00A84A35" w:rsidRDefault="00981D6C" w:rsidP="003B16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 xml:space="preserve">Naslov </w:t>
            </w:r>
            <w:r>
              <w:rPr>
                <w:rFonts w:ascii="Arial" w:hAnsi="Arial" w:cs="Arial"/>
              </w:rPr>
              <w:t>oz. sedež</w:t>
            </w:r>
          </w:p>
        </w:tc>
        <w:tc>
          <w:tcPr>
            <w:tcW w:w="6999" w:type="dxa"/>
            <w:gridSpan w:val="18"/>
            <w:vAlign w:val="center"/>
          </w:tcPr>
          <w:p w14:paraId="0F6EDFCD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  <w:tr w:rsidR="00981D6C" w:rsidRPr="00A84A35" w14:paraId="3F0ABE57" w14:textId="77777777" w:rsidTr="003B1652">
        <w:trPr>
          <w:cantSplit/>
          <w:trHeight w:val="454"/>
        </w:trPr>
        <w:tc>
          <w:tcPr>
            <w:tcW w:w="2488" w:type="dxa"/>
            <w:vAlign w:val="center"/>
          </w:tcPr>
          <w:p w14:paraId="490FC957" w14:textId="77777777" w:rsidR="00981D6C" w:rsidRPr="00A84A35" w:rsidRDefault="00981D6C" w:rsidP="003B16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Poštna številka in pošta</w:t>
            </w:r>
          </w:p>
        </w:tc>
        <w:tc>
          <w:tcPr>
            <w:tcW w:w="484" w:type="dxa"/>
            <w:vAlign w:val="center"/>
          </w:tcPr>
          <w:p w14:paraId="7DABF255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487C9E04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FC6D219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3976F055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0" w:type="dxa"/>
            <w:gridSpan w:val="14"/>
            <w:vAlign w:val="center"/>
          </w:tcPr>
          <w:p w14:paraId="22EED269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  <w:tr w:rsidR="00981D6C" w:rsidRPr="00A84A35" w14:paraId="4A2E8B5A" w14:textId="77777777" w:rsidTr="003B1652">
        <w:trPr>
          <w:cantSplit/>
          <w:trHeight w:val="454"/>
        </w:trPr>
        <w:tc>
          <w:tcPr>
            <w:tcW w:w="2488" w:type="dxa"/>
            <w:vAlign w:val="center"/>
          </w:tcPr>
          <w:p w14:paraId="1A34F24A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številka</w:t>
            </w:r>
          </w:p>
        </w:tc>
        <w:tc>
          <w:tcPr>
            <w:tcW w:w="484" w:type="dxa"/>
            <w:vAlign w:val="center"/>
          </w:tcPr>
          <w:p w14:paraId="7C3FBCD2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43BD07B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75B9D2D3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4D9E82D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6AD0C8B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17C716A0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BBBC1B4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D02FE76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10"/>
            <w:vAlign w:val="center"/>
          </w:tcPr>
          <w:p w14:paraId="76E90088" w14:textId="77777777" w:rsidR="00981D6C" w:rsidRPr="007215BD" w:rsidRDefault="00981D6C" w:rsidP="003B16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15BD">
              <w:rPr>
                <w:rFonts w:ascii="Arial" w:hAnsi="Arial" w:cs="Arial"/>
                <w:bCs/>
                <w:sz w:val="22"/>
                <w:szCs w:val="22"/>
              </w:rPr>
              <w:t>Davčni zavezanec:</w:t>
            </w:r>
          </w:p>
          <w:p w14:paraId="63C6516C" w14:textId="77777777" w:rsidR="00981D6C" w:rsidRDefault="00981D6C" w:rsidP="003B1652">
            <w:pPr>
              <w:jc w:val="both"/>
              <w:rPr>
                <w:rFonts w:ascii="Arial" w:hAnsi="Arial" w:cs="Arial"/>
              </w:rPr>
            </w:pPr>
            <w:r w:rsidRPr="007215B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5B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215BD">
              <w:rPr>
                <w:rFonts w:ascii="Arial" w:hAnsi="Arial" w:cs="Arial"/>
                <w:bCs/>
                <w:sz w:val="22"/>
                <w:szCs w:val="22"/>
              </w:rPr>
              <w:t xml:space="preserve"> DA         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5B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7215BD">
              <w:rPr>
                <w:rFonts w:ascii="Arial" w:hAnsi="Arial" w:cs="Arial"/>
                <w:bCs/>
                <w:sz w:val="22"/>
                <w:szCs w:val="22"/>
              </w:rPr>
              <w:t xml:space="preserve"> NE</w:t>
            </w:r>
          </w:p>
        </w:tc>
      </w:tr>
      <w:tr w:rsidR="00981D6C" w:rsidRPr="00A84A35" w14:paraId="62ACCCC7" w14:textId="77777777" w:rsidTr="003B1652">
        <w:trPr>
          <w:cantSplit/>
          <w:trHeight w:val="454"/>
        </w:trPr>
        <w:tc>
          <w:tcPr>
            <w:tcW w:w="2488" w:type="dxa"/>
            <w:vAlign w:val="center"/>
          </w:tcPr>
          <w:p w14:paraId="76A4E3D8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Matična številka</w:t>
            </w:r>
          </w:p>
        </w:tc>
        <w:tc>
          <w:tcPr>
            <w:tcW w:w="484" w:type="dxa"/>
            <w:vAlign w:val="center"/>
          </w:tcPr>
          <w:p w14:paraId="2EC5C1BE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0" w:type="dxa"/>
            <w:vAlign w:val="center"/>
          </w:tcPr>
          <w:p w14:paraId="73A65BA1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501625E0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7CB7DBE9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347C7C2C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7" w:type="dxa"/>
            <w:vAlign w:val="center"/>
          </w:tcPr>
          <w:p w14:paraId="26B467A6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38" w:type="dxa"/>
            <w:vAlign w:val="center"/>
          </w:tcPr>
          <w:p w14:paraId="71F8FF9A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937" w:type="dxa"/>
            <w:gridSpan w:val="11"/>
            <w:vAlign w:val="center"/>
          </w:tcPr>
          <w:p w14:paraId="7872AEE7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81D6C" w:rsidRPr="00A84A35" w14:paraId="7851CFE1" w14:textId="77777777" w:rsidTr="003B1652">
        <w:trPr>
          <w:cantSplit/>
          <w:trHeight w:val="454"/>
        </w:trPr>
        <w:tc>
          <w:tcPr>
            <w:tcW w:w="2488" w:type="dxa"/>
            <w:vAlign w:val="center"/>
          </w:tcPr>
          <w:p w14:paraId="1A38C7AF" w14:textId="77777777" w:rsidR="00981D6C" w:rsidRPr="00A84A35" w:rsidRDefault="00981D6C" w:rsidP="003B16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Številka računa</w:t>
            </w:r>
          </w:p>
        </w:tc>
        <w:tc>
          <w:tcPr>
            <w:tcW w:w="484" w:type="dxa"/>
            <w:vAlign w:val="center"/>
          </w:tcPr>
          <w:p w14:paraId="0F5152CD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  <w:vAlign w:val="center"/>
          </w:tcPr>
          <w:p w14:paraId="3DE24E3A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2DDFD30D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EB0543D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4D9CA30B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0D27B2A4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-</w:t>
            </w:r>
          </w:p>
        </w:tc>
        <w:tc>
          <w:tcPr>
            <w:tcW w:w="438" w:type="dxa"/>
            <w:vAlign w:val="center"/>
          </w:tcPr>
          <w:p w14:paraId="46FD08A8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441EF04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207B726D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AE190BF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A7ABE5C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1E5BA7E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75306357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5C5FEC33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vAlign w:val="center"/>
          </w:tcPr>
          <w:p w14:paraId="66F55A6F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dxa"/>
            <w:vAlign w:val="center"/>
          </w:tcPr>
          <w:p w14:paraId="6D9B4277" w14:textId="77777777" w:rsidR="00981D6C" w:rsidRPr="00A84A35" w:rsidRDefault="00981D6C" w:rsidP="003B1652">
            <w:pPr>
              <w:jc w:val="center"/>
              <w:rPr>
                <w:rFonts w:ascii="Arial" w:hAnsi="Arial" w:cs="Arial"/>
              </w:rPr>
            </w:pPr>
          </w:p>
        </w:tc>
      </w:tr>
      <w:tr w:rsidR="00981D6C" w:rsidRPr="00A84A35" w14:paraId="48652BD2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75A0E64B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Banka, pri kateri je odprt račun</w:t>
            </w:r>
          </w:p>
        </w:tc>
        <w:tc>
          <w:tcPr>
            <w:tcW w:w="6999" w:type="dxa"/>
            <w:gridSpan w:val="18"/>
            <w:vAlign w:val="center"/>
          </w:tcPr>
          <w:p w14:paraId="38AFB951" w14:textId="77777777" w:rsidR="00981D6C" w:rsidRPr="00A84A35" w:rsidRDefault="00981D6C" w:rsidP="003B1652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81D6C" w:rsidRPr="00A84A35" w14:paraId="51D56591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6C4EF77F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Internetna stran</w:t>
            </w:r>
          </w:p>
        </w:tc>
        <w:tc>
          <w:tcPr>
            <w:tcW w:w="6999" w:type="dxa"/>
            <w:gridSpan w:val="18"/>
            <w:vAlign w:val="center"/>
          </w:tcPr>
          <w:p w14:paraId="2C79A5AB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  <w:tr w:rsidR="00981D6C" w:rsidRPr="00A84A35" w14:paraId="6E33F3CE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02A63A5B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 xml:space="preserve">Leto </w:t>
            </w:r>
            <w:r>
              <w:rPr>
                <w:rFonts w:ascii="Arial" w:hAnsi="Arial" w:cs="Arial"/>
              </w:rPr>
              <w:t>registracije</w:t>
            </w:r>
          </w:p>
        </w:tc>
        <w:tc>
          <w:tcPr>
            <w:tcW w:w="6999" w:type="dxa"/>
            <w:gridSpan w:val="18"/>
            <w:vAlign w:val="center"/>
          </w:tcPr>
          <w:p w14:paraId="3E195DE5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  <w:tr w:rsidR="00981D6C" w:rsidRPr="00A84A35" w14:paraId="3BFA0795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2A6049EE" w14:textId="6AACE7DC" w:rsidR="00981D6C" w:rsidRPr="00A84A35" w:rsidRDefault="008214FE" w:rsidP="003B1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81D6C" w:rsidRPr="00A84A35">
              <w:rPr>
                <w:rFonts w:ascii="Arial" w:hAnsi="Arial" w:cs="Arial"/>
              </w:rPr>
              <w:t>dgovorna oseba</w:t>
            </w:r>
          </w:p>
        </w:tc>
        <w:tc>
          <w:tcPr>
            <w:tcW w:w="4062" w:type="dxa"/>
            <w:gridSpan w:val="10"/>
            <w:vAlign w:val="center"/>
          </w:tcPr>
          <w:p w14:paraId="4B010B53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21C3D28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gridSpan w:val="5"/>
            <w:vAlign w:val="center"/>
          </w:tcPr>
          <w:p w14:paraId="1062DE62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01AF88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p w14:paraId="15B7A410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p w14:paraId="411DC15F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p w14:paraId="2D9035E6" w14:textId="77777777" w:rsidR="00981D6C" w:rsidRDefault="00981D6C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1.2. Podatki o zakonitem zastopniku </w:t>
      </w:r>
      <w:r>
        <w:rPr>
          <w:rFonts w:ascii="Arial" w:hAnsi="Arial" w:cs="Arial"/>
          <w:b/>
          <w:sz w:val="22"/>
          <w:szCs w:val="22"/>
        </w:rPr>
        <w:t>prijavitelja</w:t>
      </w: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062"/>
        <w:gridCol w:w="1080"/>
        <w:gridCol w:w="1857"/>
      </w:tblGrid>
      <w:tr w:rsidR="00981D6C" w:rsidRPr="00A84A35" w14:paraId="50527A25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107090F9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Kontaktna oseba</w:t>
            </w:r>
          </w:p>
        </w:tc>
        <w:tc>
          <w:tcPr>
            <w:tcW w:w="4062" w:type="dxa"/>
            <w:vAlign w:val="center"/>
          </w:tcPr>
          <w:p w14:paraId="497660D2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5D6D3340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Telefon</w:t>
            </w:r>
          </w:p>
        </w:tc>
        <w:tc>
          <w:tcPr>
            <w:tcW w:w="1857" w:type="dxa"/>
            <w:vAlign w:val="center"/>
          </w:tcPr>
          <w:p w14:paraId="41540BB8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  <w:tr w:rsidR="00981D6C" w:rsidRPr="00A84A35" w14:paraId="3DAF8527" w14:textId="77777777" w:rsidTr="003B1652">
        <w:trPr>
          <w:trHeight w:val="454"/>
        </w:trPr>
        <w:tc>
          <w:tcPr>
            <w:tcW w:w="2488" w:type="dxa"/>
            <w:vAlign w:val="center"/>
          </w:tcPr>
          <w:p w14:paraId="0724B14A" w14:textId="77777777" w:rsidR="00981D6C" w:rsidRPr="00A84A35" w:rsidRDefault="00981D6C" w:rsidP="003B1652">
            <w:pPr>
              <w:rPr>
                <w:rFonts w:ascii="Arial" w:hAnsi="Arial" w:cs="Arial"/>
              </w:rPr>
            </w:pPr>
            <w:r w:rsidRPr="00A84A35">
              <w:rPr>
                <w:rFonts w:ascii="Arial" w:hAnsi="Arial" w:cs="Arial"/>
              </w:rPr>
              <w:t>E-pošta (za kontakt)</w:t>
            </w:r>
          </w:p>
        </w:tc>
        <w:tc>
          <w:tcPr>
            <w:tcW w:w="6999" w:type="dxa"/>
            <w:gridSpan w:val="3"/>
            <w:vAlign w:val="center"/>
          </w:tcPr>
          <w:p w14:paraId="25B2212D" w14:textId="77777777" w:rsidR="00981D6C" w:rsidRPr="00A84A35" w:rsidRDefault="00981D6C" w:rsidP="003B165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C89AF5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ED9A26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Podpis zakonitega zastopnika in žig prijavitelja: </w:t>
      </w:r>
      <w:r w:rsidRPr="00B5534E">
        <w:rPr>
          <w:rFonts w:ascii="Arial" w:hAnsi="Arial" w:cs="Arial"/>
          <w:sz w:val="22"/>
          <w:szCs w:val="22"/>
        </w:rPr>
        <w:tab/>
      </w:r>
    </w:p>
    <w:p w14:paraId="553F6212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A22434" w14:textId="77777777" w:rsidR="00981D6C" w:rsidRPr="00B5534E" w:rsidRDefault="00981D6C" w:rsidP="00981D6C">
      <w:pPr>
        <w:spacing w:line="360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____________________________</w:t>
      </w:r>
    </w:p>
    <w:p w14:paraId="1653CCAA" w14:textId="77777777" w:rsidR="00981D6C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6EE9E781" w14:textId="0039D139" w:rsidR="00981D6C" w:rsidRPr="0043385F" w:rsidRDefault="00981D6C" w:rsidP="00981D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3385F">
        <w:rPr>
          <w:rFonts w:ascii="Arial" w:hAnsi="Arial" w:cs="Arial"/>
          <w:b/>
          <w:bCs/>
          <w:sz w:val="22"/>
          <w:szCs w:val="22"/>
        </w:rPr>
        <w:lastRenderedPageBreak/>
        <w:t>IZPOLNJEVANJE POGOJEV JAVNEGA POZIVA</w:t>
      </w:r>
    </w:p>
    <w:p w14:paraId="2DEB6C0D" w14:textId="77777777" w:rsidR="00F82C2E" w:rsidRDefault="00F82C2E" w:rsidP="00981D6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1C9AB0" w14:textId="47980458" w:rsidR="00981D6C" w:rsidRPr="0043385F" w:rsidRDefault="0043385F" w:rsidP="00981D6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3385F">
        <w:rPr>
          <w:rFonts w:ascii="Arial" w:hAnsi="Arial" w:cs="Arial"/>
          <w:i/>
          <w:iCs/>
          <w:sz w:val="22"/>
          <w:szCs w:val="22"/>
        </w:rPr>
        <w:t>Označite ustrezno:</w:t>
      </w:r>
    </w:p>
    <w:p w14:paraId="6845D985" w14:textId="77777777" w:rsidR="0043385F" w:rsidRPr="00B5534E" w:rsidRDefault="0043385F" w:rsidP="00981D6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09"/>
        <w:gridCol w:w="578"/>
      </w:tblGrid>
      <w:tr w:rsidR="0043385F" w14:paraId="445D43DC" w14:textId="77777777" w:rsidTr="0043385F"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5EA63ADE" w14:textId="3749063B" w:rsidR="0043385F" w:rsidRDefault="0043385F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5F">
              <w:rPr>
                <w:rFonts w:ascii="Arial" w:hAnsi="Arial" w:cs="Arial"/>
                <w:b/>
                <w:sz w:val="22"/>
                <w:szCs w:val="22"/>
              </w:rPr>
              <w:t>Pogoj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2D4AA4" w14:textId="19E44965" w:rsidR="0043385F" w:rsidRDefault="0043385F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6952FF3" w14:textId="6C1EC665" w:rsidR="0043385F" w:rsidRDefault="0043385F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43385F" w14:paraId="19DD4A5C" w14:textId="77777777" w:rsidTr="0043385F">
        <w:tc>
          <w:tcPr>
            <w:tcW w:w="8075" w:type="dxa"/>
            <w:tcBorders>
              <w:top w:val="single" w:sz="4" w:space="0" w:color="auto"/>
            </w:tcBorders>
            <w:vAlign w:val="center"/>
          </w:tcPr>
          <w:p w14:paraId="49012CCF" w14:textId="664454CC" w:rsidR="0043385F" w:rsidRPr="0043385F" w:rsidRDefault="0043385F" w:rsidP="00981D6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Poznavanje lokalnega okolja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20CB87" w14:textId="1C1722D4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6743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E2CDB12" w14:textId="3E9FCF0C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27463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2B03CCA8" w14:textId="77777777" w:rsidTr="0043385F">
        <w:tc>
          <w:tcPr>
            <w:tcW w:w="8075" w:type="dxa"/>
            <w:vAlign w:val="center"/>
          </w:tcPr>
          <w:p w14:paraId="597A78F9" w14:textId="4516C455" w:rsidR="0043385F" w:rsidRPr="0043385F" w:rsidRDefault="0043385F" w:rsidP="00981D6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Reference s področja turistične dejavnosti</w:t>
            </w:r>
          </w:p>
        </w:tc>
        <w:tc>
          <w:tcPr>
            <w:tcW w:w="709" w:type="dxa"/>
            <w:vAlign w:val="center"/>
          </w:tcPr>
          <w:p w14:paraId="4A7FC239" w14:textId="605632A4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3306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224ACF6A" w14:textId="1CA29CB7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20754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46920183" w14:textId="77777777" w:rsidTr="0043385F">
        <w:tc>
          <w:tcPr>
            <w:tcW w:w="8075" w:type="dxa"/>
            <w:vAlign w:val="center"/>
          </w:tcPr>
          <w:p w14:paraId="4BCF16E2" w14:textId="7D2435C9" w:rsidR="0043385F" w:rsidRPr="0043385F" w:rsidRDefault="001004B6" w:rsidP="00981D6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43385F" w:rsidRPr="0043385F">
              <w:rPr>
                <w:rFonts w:ascii="Arial" w:hAnsi="Arial" w:cs="Arial"/>
                <w:bCs/>
                <w:sz w:val="22"/>
                <w:szCs w:val="22"/>
              </w:rPr>
              <w:t>nanje najmanj enega tujega jezika</w:t>
            </w:r>
          </w:p>
        </w:tc>
        <w:tc>
          <w:tcPr>
            <w:tcW w:w="709" w:type="dxa"/>
            <w:vAlign w:val="center"/>
          </w:tcPr>
          <w:p w14:paraId="62ADAB60" w14:textId="3CD3E51A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3510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3B946275" w14:textId="5C4DEF9F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6832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3A64C701" w14:textId="77777777" w:rsidTr="0043385F">
        <w:tc>
          <w:tcPr>
            <w:tcW w:w="8075" w:type="dxa"/>
            <w:vAlign w:val="center"/>
          </w:tcPr>
          <w:p w14:paraId="6A50E4B7" w14:textId="22D8CECA" w:rsidR="0043385F" w:rsidRPr="0043385F" w:rsidRDefault="0043385F" w:rsidP="00981D6C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Razpolaganje z ustreznim prostorom v ožjem mestnem središču Trebnjega</w:t>
            </w:r>
          </w:p>
        </w:tc>
        <w:tc>
          <w:tcPr>
            <w:tcW w:w="709" w:type="dxa"/>
            <w:vAlign w:val="center"/>
          </w:tcPr>
          <w:p w14:paraId="3C63306D" w14:textId="776D4F6A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202913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4445874F" w14:textId="28DF2747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0276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7C1EA417" w14:textId="77777777" w:rsidTr="0043385F">
        <w:tc>
          <w:tcPr>
            <w:tcW w:w="8075" w:type="dxa"/>
            <w:vAlign w:val="center"/>
          </w:tcPr>
          <w:p w14:paraId="46E6DAC1" w14:textId="1D315BF8" w:rsidR="0043385F" w:rsidRPr="0043385F" w:rsidRDefault="0043385F" w:rsidP="0043385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Zagotovljen kader z najmanj višješolsko strokovno izobrazbo</w:t>
            </w:r>
          </w:p>
        </w:tc>
        <w:tc>
          <w:tcPr>
            <w:tcW w:w="709" w:type="dxa"/>
            <w:vAlign w:val="center"/>
          </w:tcPr>
          <w:p w14:paraId="2162FBA0" w14:textId="5CB55D9F" w:rsidR="0043385F" w:rsidRDefault="00723EF8" w:rsidP="0043385F">
            <w:pPr>
              <w:spacing w:line="360" w:lineRule="auto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8084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6D5BF6F9" w14:textId="7D1C9923" w:rsidR="0043385F" w:rsidRDefault="00723EF8" w:rsidP="0043385F">
            <w:pPr>
              <w:spacing w:line="360" w:lineRule="auto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6977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1FFDC0CA" w14:textId="77777777" w:rsidTr="0043385F">
        <w:tc>
          <w:tcPr>
            <w:tcW w:w="8075" w:type="dxa"/>
            <w:vAlign w:val="center"/>
          </w:tcPr>
          <w:p w14:paraId="75B63CBF" w14:textId="64FF5787" w:rsidR="0043385F" w:rsidRPr="0043385F" w:rsidRDefault="0043385F" w:rsidP="0043385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Zagotovljena najmanj ena oseba z veljavno licenco turističnega vodnika</w:t>
            </w:r>
          </w:p>
        </w:tc>
        <w:tc>
          <w:tcPr>
            <w:tcW w:w="709" w:type="dxa"/>
            <w:vAlign w:val="center"/>
          </w:tcPr>
          <w:p w14:paraId="6B456EBC" w14:textId="27143D2F" w:rsidR="0043385F" w:rsidRDefault="00723EF8" w:rsidP="0043385F">
            <w:pPr>
              <w:spacing w:line="360" w:lineRule="auto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44180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61B60C2B" w14:textId="05A7D8C8" w:rsidR="0043385F" w:rsidRDefault="00723EF8" w:rsidP="0043385F">
            <w:pPr>
              <w:spacing w:line="360" w:lineRule="auto"/>
              <w:jc w:val="center"/>
              <w:rPr>
                <w:rFonts w:ascii="MS Gothic" w:eastAsia="MS Gothic" w:hAnsi="MS Gothic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1250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30638B10" w14:textId="77777777" w:rsidTr="0043385F">
        <w:tc>
          <w:tcPr>
            <w:tcW w:w="8075" w:type="dxa"/>
            <w:vAlign w:val="center"/>
          </w:tcPr>
          <w:p w14:paraId="7C2DEF84" w14:textId="0A5BF6A8" w:rsidR="0043385F" w:rsidRPr="0043385F" w:rsidRDefault="0043385F" w:rsidP="0043385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Zagotovljeno nadomeščanje kadra</w:t>
            </w:r>
          </w:p>
        </w:tc>
        <w:tc>
          <w:tcPr>
            <w:tcW w:w="709" w:type="dxa"/>
            <w:vAlign w:val="center"/>
          </w:tcPr>
          <w:p w14:paraId="094AA248" w14:textId="4A9FA92B" w:rsidR="0043385F" w:rsidRP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16436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0F404A00" w14:textId="5D97E0B0" w:rsidR="0043385F" w:rsidRP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76700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385F" w14:paraId="7066A7D1" w14:textId="77777777" w:rsidTr="0043385F">
        <w:tc>
          <w:tcPr>
            <w:tcW w:w="8075" w:type="dxa"/>
            <w:vAlign w:val="center"/>
          </w:tcPr>
          <w:p w14:paraId="47333B05" w14:textId="3CF0C8E8" w:rsidR="0043385F" w:rsidRPr="0043385F" w:rsidRDefault="0043385F" w:rsidP="0043385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3385F">
              <w:rPr>
                <w:rFonts w:ascii="Arial" w:hAnsi="Arial" w:cs="Arial"/>
                <w:bCs/>
                <w:sz w:val="22"/>
                <w:szCs w:val="22"/>
              </w:rPr>
              <w:t>Priložen okvirni program dela</w:t>
            </w:r>
          </w:p>
        </w:tc>
        <w:tc>
          <w:tcPr>
            <w:tcW w:w="709" w:type="dxa"/>
            <w:vAlign w:val="center"/>
          </w:tcPr>
          <w:p w14:paraId="136BF780" w14:textId="3B3F19E3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160518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8" w:type="dxa"/>
            <w:vAlign w:val="center"/>
          </w:tcPr>
          <w:p w14:paraId="3002A452" w14:textId="0443487A" w:rsidR="0043385F" w:rsidRDefault="00723EF8" w:rsidP="0043385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sz w:val="22"/>
                  <w:szCs w:val="22"/>
                </w:rPr>
                <w:id w:val="-246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85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1981F71" w14:textId="77777777" w:rsidR="00981D6C" w:rsidRDefault="00981D6C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0DD1F51" w14:textId="77777777" w:rsidR="00F82C2E" w:rsidRDefault="00F82C2E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83DB8C" w14:textId="57E449CC" w:rsidR="0043385F" w:rsidRPr="0043385F" w:rsidRDefault="0043385F" w:rsidP="0043385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TURISTIČNO-INFORMATIVNI PISARNI</w:t>
      </w:r>
    </w:p>
    <w:p w14:paraId="4E9FFC56" w14:textId="77777777" w:rsidR="007E5EA8" w:rsidRPr="00F82C2E" w:rsidRDefault="007E5EA8" w:rsidP="00981D6C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C394CA9" w14:textId="5B11499C" w:rsidR="007E5EA8" w:rsidRDefault="007E5EA8" w:rsidP="00981D6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5EA8">
        <w:rPr>
          <w:rFonts w:ascii="Arial" w:hAnsi="Arial" w:cs="Arial"/>
          <w:bCs/>
          <w:sz w:val="22"/>
          <w:szCs w:val="22"/>
        </w:rPr>
        <w:t>Naslov prostora: ____________________________________________________________</w:t>
      </w:r>
    </w:p>
    <w:p w14:paraId="27EB05C2" w14:textId="614F59EA" w:rsidR="007E5EA8" w:rsidRPr="007E5EA8" w:rsidRDefault="007E5EA8" w:rsidP="00981D6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5EA8">
        <w:rPr>
          <w:rFonts w:ascii="Arial" w:hAnsi="Arial" w:cs="Arial"/>
          <w:bCs/>
          <w:sz w:val="22"/>
          <w:szCs w:val="22"/>
        </w:rPr>
        <w:t>Status prostora:</w:t>
      </w:r>
    </w:p>
    <w:p w14:paraId="3C2D345B" w14:textId="5FCBE713" w:rsidR="007E5EA8" w:rsidRPr="007E5EA8" w:rsidRDefault="00723EF8" w:rsidP="007E5EA8">
      <w:pPr>
        <w:spacing w:line="360" w:lineRule="auto"/>
        <w:jc w:val="center"/>
        <w:rPr>
          <w:rFonts w:ascii="Arial" w:eastAsia="MS Gothic" w:hAnsi="Arial" w:cs="Arial"/>
          <w:bCs/>
          <w:sz w:val="22"/>
          <w:szCs w:val="22"/>
        </w:rPr>
      </w:pPr>
      <w:sdt>
        <w:sdtPr>
          <w:rPr>
            <w:rFonts w:ascii="Arial" w:eastAsia="MS Gothic" w:hAnsi="Arial" w:cs="Arial"/>
            <w:bCs/>
            <w:sz w:val="22"/>
            <w:szCs w:val="22"/>
          </w:rPr>
          <w:id w:val="19901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2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E5EA8" w:rsidRPr="007E5EA8">
        <w:rPr>
          <w:rFonts w:ascii="Arial" w:eastAsia="MS Gothic" w:hAnsi="Arial" w:cs="Arial"/>
          <w:bCs/>
          <w:sz w:val="22"/>
          <w:szCs w:val="22"/>
        </w:rPr>
        <w:t xml:space="preserve"> lastništvo</w:t>
      </w:r>
      <w:r w:rsidR="007E5EA8" w:rsidRPr="007E5EA8">
        <w:rPr>
          <w:rFonts w:ascii="Arial" w:eastAsia="MS Gothic" w:hAnsi="Arial" w:cs="Arial"/>
          <w:bCs/>
          <w:sz w:val="22"/>
          <w:szCs w:val="22"/>
        </w:rPr>
        <w:tab/>
      </w:r>
      <w:r w:rsidR="007E5EA8" w:rsidRPr="007E5EA8">
        <w:rPr>
          <w:rFonts w:ascii="Arial" w:eastAsia="MS Gothic" w:hAnsi="Arial" w:cs="Arial"/>
          <w:bCs/>
          <w:sz w:val="22"/>
          <w:szCs w:val="22"/>
        </w:rPr>
        <w:tab/>
      </w:r>
      <w:r w:rsidR="007E5EA8" w:rsidRPr="007E5EA8">
        <w:rPr>
          <w:rFonts w:ascii="Arial" w:eastAsia="MS Gothic" w:hAnsi="Arial" w:cs="Arial"/>
          <w:bCs/>
          <w:sz w:val="22"/>
          <w:szCs w:val="22"/>
        </w:rPr>
        <w:tab/>
      </w:r>
      <w:sdt>
        <w:sdtPr>
          <w:rPr>
            <w:rFonts w:ascii="Arial" w:eastAsia="MS Gothic" w:hAnsi="Arial" w:cs="Arial"/>
            <w:bCs/>
            <w:sz w:val="22"/>
            <w:szCs w:val="22"/>
          </w:rPr>
          <w:id w:val="-16414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EA8" w:rsidRPr="007E5EA8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E5EA8" w:rsidRPr="007E5EA8">
        <w:rPr>
          <w:rFonts w:ascii="Arial" w:eastAsia="MS Gothic" w:hAnsi="Arial" w:cs="Arial"/>
          <w:bCs/>
          <w:sz w:val="22"/>
          <w:szCs w:val="22"/>
        </w:rPr>
        <w:t xml:space="preserve"> najem</w:t>
      </w:r>
    </w:p>
    <w:p w14:paraId="75E79A89" w14:textId="77777777" w:rsidR="00B55D29" w:rsidRPr="00B55D29" w:rsidRDefault="00B55D29" w:rsidP="00B55D2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55D29">
        <w:rPr>
          <w:rFonts w:ascii="Arial" w:hAnsi="Arial" w:cs="Arial"/>
          <w:bCs/>
          <w:sz w:val="22"/>
          <w:szCs w:val="22"/>
        </w:rPr>
        <w:t>Delovni čas (predvidoma): ____________________________________________________</w:t>
      </w:r>
    </w:p>
    <w:p w14:paraId="0CDDDB3C" w14:textId="77777777" w:rsidR="00B55D29" w:rsidRDefault="00B55D29" w:rsidP="00981D6C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BDA9E8E" w14:textId="5005E2E2" w:rsidR="007E5EA8" w:rsidRPr="00F568BD" w:rsidRDefault="007E5EA8" w:rsidP="00981D6C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568BD">
        <w:rPr>
          <w:rFonts w:ascii="Arial" w:hAnsi="Arial" w:cs="Arial"/>
          <w:bCs/>
          <w:i/>
          <w:iCs/>
          <w:sz w:val="22"/>
          <w:szCs w:val="22"/>
        </w:rPr>
        <w:t>Opis prostora (velikost, opremljenost, dostopnost, označenost):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7E5EA8" w14:paraId="5DCAA1AA" w14:textId="77777777" w:rsidTr="003B1652">
        <w:tc>
          <w:tcPr>
            <w:tcW w:w="9363" w:type="dxa"/>
          </w:tcPr>
          <w:p w14:paraId="1591DAD6" w14:textId="77777777" w:rsidR="007E5EA8" w:rsidRDefault="007E5EA8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5F9CDA" w14:textId="77777777" w:rsidR="00F82C2E" w:rsidRDefault="00F82C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39BB13" w14:textId="77777777" w:rsidR="007E5EA8" w:rsidRPr="001B672B" w:rsidRDefault="007E5EA8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46342D4" w14:textId="77777777" w:rsidR="007E5EA8" w:rsidRDefault="007E5EA8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ACEB3E" w14:textId="77777777" w:rsidR="00F82C2E" w:rsidRDefault="00F82C2E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CD8606" w14:textId="52C9981A" w:rsidR="007E5EA8" w:rsidRPr="007E5EA8" w:rsidRDefault="007E5EA8" w:rsidP="007E5E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KADER </w:t>
      </w:r>
    </w:p>
    <w:p w14:paraId="4851B466" w14:textId="70682A0E" w:rsidR="007E5EA8" w:rsidRPr="008A6CB6" w:rsidRDefault="008A6CB6" w:rsidP="00981D6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A6CB6">
        <w:rPr>
          <w:rFonts w:ascii="Arial" w:hAnsi="Arial" w:cs="Arial"/>
          <w:bCs/>
          <w:sz w:val="22"/>
          <w:szCs w:val="22"/>
        </w:rPr>
        <w:t>Nosilec izvajanja nalog / podatki o kadru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40"/>
      </w:tblGrid>
      <w:tr w:rsidR="00455E2E" w14:paraId="531EF8F4" w14:textId="77777777" w:rsidTr="00455E2E">
        <w:tc>
          <w:tcPr>
            <w:tcW w:w="2122" w:type="dxa"/>
          </w:tcPr>
          <w:p w14:paraId="0764A993" w14:textId="43F09880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 xml:space="preserve">Ime in priimek:  </w:t>
            </w:r>
          </w:p>
        </w:tc>
        <w:tc>
          <w:tcPr>
            <w:tcW w:w="7240" w:type="dxa"/>
          </w:tcPr>
          <w:p w14:paraId="3BCA189C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E2E" w14:paraId="44DA4199" w14:textId="77777777" w:rsidTr="00455E2E">
        <w:tc>
          <w:tcPr>
            <w:tcW w:w="2122" w:type="dxa"/>
          </w:tcPr>
          <w:p w14:paraId="66419223" w14:textId="14226724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>Številka licence:</w:t>
            </w:r>
          </w:p>
        </w:tc>
        <w:tc>
          <w:tcPr>
            <w:tcW w:w="7240" w:type="dxa"/>
          </w:tcPr>
          <w:p w14:paraId="7C903F53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E2E" w14:paraId="0677881B" w14:textId="77777777" w:rsidTr="00455E2E">
        <w:tc>
          <w:tcPr>
            <w:tcW w:w="2122" w:type="dxa"/>
          </w:tcPr>
          <w:p w14:paraId="04135A89" w14:textId="3FFB3C78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>Veljavnost licence:</w:t>
            </w:r>
          </w:p>
        </w:tc>
        <w:tc>
          <w:tcPr>
            <w:tcW w:w="7240" w:type="dxa"/>
          </w:tcPr>
          <w:p w14:paraId="7584E5F9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E2E" w14:paraId="2803273B" w14:textId="77777777" w:rsidTr="00455E2E">
        <w:tc>
          <w:tcPr>
            <w:tcW w:w="2122" w:type="dxa"/>
          </w:tcPr>
          <w:p w14:paraId="32AD3705" w14:textId="5ECBB99E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>Izobrazba:</w:t>
            </w:r>
          </w:p>
        </w:tc>
        <w:tc>
          <w:tcPr>
            <w:tcW w:w="7240" w:type="dxa"/>
          </w:tcPr>
          <w:p w14:paraId="3A249209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E2E" w14:paraId="1103D1F1" w14:textId="77777777" w:rsidTr="00455E2E">
        <w:tc>
          <w:tcPr>
            <w:tcW w:w="2122" w:type="dxa"/>
          </w:tcPr>
          <w:p w14:paraId="1C04D29C" w14:textId="41649CB1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>Tuji jeziki:</w:t>
            </w:r>
          </w:p>
        </w:tc>
        <w:tc>
          <w:tcPr>
            <w:tcW w:w="7240" w:type="dxa"/>
          </w:tcPr>
          <w:p w14:paraId="00106BCA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5E2E" w14:paraId="63B7734A" w14:textId="77777777" w:rsidTr="00455E2E">
        <w:tc>
          <w:tcPr>
            <w:tcW w:w="2122" w:type="dxa"/>
          </w:tcPr>
          <w:p w14:paraId="5A99CED0" w14:textId="6187A436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E5EA8">
              <w:rPr>
                <w:rFonts w:ascii="Arial" w:hAnsi="Arial" w:cs="Arial"/>
                <w:bCs/>
                <w:sz w:val="22"/>
                <w:szCs w:val="22"/>
              </w:rPr>
              <w:t>Delovne izkušnje:</w:t>
            </w:r>
          </w:p>
        </w:tc>
        <w:tc>
          <w:tcPr>
            <w:tcW w:w="7240" w:type="dxa"/>
          </w:tcPr>
          <w:p w14:paraId="523DFE49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FD4E6" w14:textId="77777777" w:rsidR="00455E2E" w:rsidRDefault="00455E2E" w:rsidP="00981D6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CB41F3" w14:textId="77777777" w:rsidR="007E5EA8" w:rsidRDefault="007E5EA8" w:rsidP="00981D6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5EA8">
        <w:rPr>
          <w:rFonts w:ascii="Arial" w:hAnsi="Arial" w:cs="Arial"/>
          <w:bCs/>
          <w:sz w:val="22"/>
          <w:szCs w:val="22"/>
        </w:rPr>
        <w:t>Priloga:</w:t>
      </w:r>
    </w:p>
    <w:p w14:paraId="4B939E09" w14:textId="01031B36" w:rsidR="007E5EA8" w:rsidRPr="007E5EA8" w:rsidRDefault="007E5EA8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2"/>
            <w:szCs w:val="22"/>
          </w:rPr>
          <w:id w:val="118008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Kopija licence turističnega vodnika</w:t>
      </w:r>
    </w:p>
    <w:p w14:paraId="6A3CBBAE" w14:textId="77777777" w:rsidR="00BE6E77" w:rsidRDefault="00BE6E77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AA5BDE" w14:textId="2743AC7B" w:rsidR="007E5EA8" w:rsidRDefault="007E5EA8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Nadomeščanje kadra:</w:t>
      </w:r>
    </w:p>
    <w:p w14:paraId="3E569510" w14:textId="6520BD34" w:rsidR="007E5EA8" w:rsidRPr="00F82C2E" w:rsidRDefault="00B067F0" w:rsidP="00981D6C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067F0">
        <w:rPr>
          <w:rFonts w:ascii="Arial" w:hAnsi="Arial" w:cs="Arial"/>
          <w:bCs/>
          <w:i/>
          <w:iCs/>
          <w:sz w:val="22"/>
          <w:szCs w:val="22"/>
        </w:rPr>
        <w:t>V primeru odsotnosti nosilca nalog je treba zagotoviti nemoteno delovanje turistične pisarne. V tabelo se vnese seznam oseb, ki bodo v delovnem času turistično-informacijske pisarne izvajale nadomeščanje nosilca nalog.</w:t>
      </w:r>
    </w:p>
    <w:p w14:paraId="5E4992F7" w14:textId="77777777" w:rsidR="00F82C2E" w:rsidRDefault="007E5EA8" w:rsidP="007E5E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2410"/>
        <w:gridCol w:w="2846"/>
      </w:tblGrid>
      <w:tr w:rsidR="00975980" w:rsidRPr="00B067F0" w14:paraId="56715E60" w14:textId="77777777" w:rsidTr="00BB1ABB">
        <w:tc>
          <w:tcPr>
            <w:tcW w:w="988" w:type="dxa"/>
          </w:tcPr>
          <w:p w14:paraId="511AB122" w14:textId="28CAC96F" w:rsidR="00975980" w:rsidRPr="00B067F0" w:rsidRDefault="0068189C" w:rsidP="00B067F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067F0">
              <w:rPr>
                <w:rFonts w:ascii="Arial" w:hAnsi="Arial" w:cs="Arial"/>
                <w:bCs/>
                <w:sz w:val="22"/>
                <w:szCs w:val="22"/>
              </w:rPr>
              <w:t>Zap</w:t>
            </w:r>
            <w:proofErr w:type="spellEnd"/>
            <w:r w:rsidRPr="00B067F0">
              <w:rPr>
                <w:rFonts w:ascii="Arial" w:hAnsi="Arial" w:cs="Arial"/>
                <w:bCs/>
                <w:sz w:val="22"/>
                <w:szCs w:val="22"/>
              </w:rPr>
              <w:t>. št.</w:t>
            </w:r>
          </w:p>
        </w:tc>
        <w:tc>
          <w:tcPr>
            <w:tcW w:w="3118" w:type="dxa"/>
          </w:tcPr>
          <w:p w14:paraId="080A4A95" w14:textId="6A6B3C11" w:rsidR="00975980" w:rsidRPr="00B067F0" w:rsidRDefault="0068189C" w:rsidP="00B067F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67F0">
              <w:rPr>
                <w:rFonts w:ascii="Arial" w:hAnsi="Arial" w:cs="Arial"/>
                <w:bCs/>
                <w:sz w:val="22"/>
                <w:szCs w:val="22"/>
              </w:rPr>
              <w:t>Ime in priimek</w:t>
            </w:r>
          </w:p>
        </w:tc>
        <w:tc>
          <w:tcPr>
            <w:tcW w:w="2410" w:type="dxa"/>
          </w:tcPr>
          <w:p w14:paraId="0DDBF8D2" w14:textId="25E25943" w:rsidR="00975980" w:rsidRPr="00B067F0" w:rsidRDefault="0068189C" w:rsidP="00B067F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67F0">
              <w:rPr>
                <w:rFonts w:ascii="Arial" w:hAnsi="Arial" w:cs="Arial"/>
                <w:bCs/>
                <w:sz w:val="22"/>
                <w:szCs w:val="22"/>
              </w:rPr>
              <w:t>Vrsta licence</w:t>
            </w:r>
          </w:p>
        </w:tc>
        <w:tc>
          <w:tcPr>
            <w:tcW w:w="2846" w:type="dxa"/>
          </w:tcPr>
          <w:p w14:paraId="4AE536BA" w14:textId="7A18D64E" w:rsidR="00975980" w:rsidRPr="00B067F0" w:rsidRDefault="0068189C" w:rsidP="00B067F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67F0">
              <w:rPr>
                <w:rFonts w:ascii="Arial" w:hAnsi="Arial" w:cs="Arial"/>
                <w:bCs/>
                <w:sz w:val="22"/>
                <w:szCs w:val="22"/>
              </w:rPr>
              <w:t>Znanje jezikov</w:t>
            </w:r>
          </w:p>
        </w:tc>
      </w:tr>
      <w:tr w:rsidR="00975980" w14:paraId="69D3D891" w14:textId="77777777" w:rsidTr="00BB1ABB">
        <w:tc>
          <w:tcPr>
            <w:tcW w:w="988" w:type="dxa"/>
          </w:tcPr>
          <w:p w14:paraId="58C94329" w14:textId="77777777" w:rsidR="00975980" w:rsidRDefault="00975980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227368" w14:textId="77777777" w:rsidR="00975980" w:rsidRDefault="00975980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B22BC2" w14:textId="77777777" w:rsidR="00975980" w:rsidRDefault="00975980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1E457630" w14:textId="77777777" w:rsidR="00975980" w:rsidRDefault="00975980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ABB" w14:paraId="13982856" w14:textId="77777777" w:rsidTr="00BB1ABB">
        <w:tc>
          <w:tcPr>
            <w:tcW w:w="988" w:type="dxa"/>
          </w:tcPr>
          <w:p w14:paraId="2106F926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2390DDBB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9707E2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48161E60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ABB" w14:paraId="5D910026" w14:textId="77777777" w:rsidTr="00BB1ABB">
        <w:tc>
          <w:tcPr>
            <w:tcW w:w="988" w:type="dxa"/>
          </w:tcPr>
          <w:p w14:paraId="000A1669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0A67B4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3928A8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6" w:type="dxa"/>
          </w:tcPr>
          <w:p w14:paraId="7BD961FC" w14:textId="77777777" w:rsidR="00BB1ABB" w:rsidRDefault="00BB1ABB" w:rsidP="007E5EA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FD5D40" w14:textId="77777777" w:rsidR="00975980" w:rsidRDefault="00975980" w:rsidP="007E5E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506E6A" w14:textId="77777777" w:rsidR="00F82C2E" w:rsidRDefault="00F82C2E" w:rsidP="00981D6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F19D69" w14:textId="0488853D" w:rsidR="00455E2E" w:rsidRDefault="00455E2E" w:rsidP="00455E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 PRIJAVITELJA</w:t>
      </w:r>
    </w:p>
    <w:p w14:paraId="4590792E" w14:textId="08C4E77F" w:rsidR="00455E2E" w:rsidRPr="00455E2E" w:rsidRDefault="00455E2E" w:rsidP="00455E2E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55E2E">
        <w:rPr>
          <w:rFonts w:ascii="Arial" w:hAnsi="Arial" w:cs="Arial"/>
          <w:bCs/>
          <w:i/>
          <w:iCs/>
          <w:sz w:val="22"/>
          <w:szCs w:val="22"/>
        </w:rPr>
        <w:t>Navedite najpomembnejše reference s področja turistične dejavnosti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86"/>
        <w:gridCol w:w="3121"/>
      </w:tblGrid>
      <w:tr w:rsidR="00455E2E" w:rsidRPr="00455E2E" w14:paraId="04FD61F2" w14:textId="77777777" w:rsidTr="00455E2E">
        <w:tc>
          <w:tcPr>
            <w:tcW w:w="1555" w:type="dxa"/>
          </w:tcPr>
          <w:p w14:paraId="49AAFED8" w14:textId="4EEA953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55E2E">
              <w:rPr>
                <w:rFonts w:ascii="Arial" w:hAnsi="Arial" w:cs="Arial"/>
                <w:bCs/>
                <w:sz w:val="22"/>
                <w:szCs w:val="22"/>
              </w:rPr>
              <w:t>Obdobje</w:t>
            </w:r>
          </w:p>
        </w:tc>
        <w:tc>
          <w:tcPr>
            <w:tcW w:w="4686" w:type="dxa"/>
          </w:tcPr>
          <w:p w14:paraId="3FFF92D7" w14:textId="32520659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55E2E">
              <w:rPr>
                <w:rFonts w:ascii="Arial" w:hAnsi="Arial" w:cs="Arial"/>
                <w:bCs/>
                <w:sz w:val="22"/>
                <w:szCs w:val="22"/>
              </w:rPr>
              <w:t>Projekt oziroma aktivnost</w:t>
            </w:r>
          </w:p>
        </w:tc>
        <w:tc>
          <w:tcPr>
            <w:tcW w:w="3121" w:type="dxa"/>
          </w:tcPr>
          <w:p w14:paraId="4AB10AEF" w14:textId="7DB1A53F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55E2E">
              <w:rPr>
                <w:rFonts w:ascii="Arial" w:hAnsi="Arial" w:cs="Arial"/>
                <w:bCs/>
                <w:sz w:val="22"/>
                <w:szCs w:val="22"/>
              </w:rPr>
              <w:t>Naročnik / partner</w:t>
            </w:r>
          </w:p>
        </w:tc>
      </w:tr>
      <w:tr w:rsidR="00455E2E" w:rsidRPr="00455E2E" w14:paraId="51A73848" w14:textId="77777777" w:rsidTr="00455E2E">
        <w:tc>
          <w:tcPr>
            <w:tcW w:w="1555" w:type="dxa"/>
          </w:tcPr>
          <w:p w14:paraId="07A342B4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1D42B94D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3CB8482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5E2E" w:rsidRPr="00455E2E" w14:paraId="0E3059ED" w14:textId="77777777" w:rsidTr="00455E2E">
        <w:tc>
          <w:tcPr>
            <w:tcW w:w="1555" w:type="dxa"/>
          </w:tcPr>
          <w:p w14:paraId="1726FFD2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4E30D0B6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41C3C383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5E2E" w:rsidRPr="00455E2E" w14:paraId="1288DD47" w14:textId="77777777" w:rsidTr="00455E2E">
        <w:tc>
          <w:tcPr>
            <w:tcW w:w="1555" w:type="dxa"/>
          </w:tcPr>
          <w:p w14:paraId="6FF68AB3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6033D84E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3FFE1C1A" w14:textId="77777777" w:rsidR="00455E2E" w:rsidRPr="00455E2E" w:rsidRDefault="00455E2E" w:rsidP="00455E2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6F056EE" w14:textId="01F9CDD7" w:rsidR="00455E2E" w:rsidRDefault="00455E2E" w:rsidP="00455E2E">
      <w:pPr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55E2E">
        <w:rPr>
          <w:rFonts w:ascii="Arial" w:hAnsi="Arial" w:cs="Arial"/>
          <w:bCs/>
          <w:i/>
          <w:iCs/>
          <w:sz w:val="22"/>
          <w:szCs w:val="22"/>
        </w:rPr>
        <w:t>Po potrebi dodajte dodatne vrstice ali priložite dodatne reference.</w:t>
      </w:r>
    </w:p>
    <w:p w14:paraId="259941F1" w14:textId="77777777" w:rsidR="00455E2E" w:rsidRDefault="00455E2E" w:rsidP="00455E2E">
      <w:pPr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93419C2" w14:textId="77777777" w:rsidR="00455E2E" w:rsidRPr="00455E2E" w:rsidRDefault="00455E2E" w:rsidP="00455E2E">
      <w:pPr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AD55D67" w14:textId="50070E6E" w:rsidR="00455E2E" w:rsidRDefault="00455E2E" w:rsidP="00455E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SODELOVANJE Z LOKALNIMI PONUDNIKI</w:t>
      </w:r>
      <w:r w:rsidR="00354A3B">
        <w:rPr>
          <w:rFonts w:ascii="Arial" w:hAnsi="Arial" w:cs="Arial"/>
          <w:b/>
          <w:sz w:val="22"/>
          <w:szCs w:val="22"/>
        </w:rPr>
        <w:t xml:space="preserve"> IN ŠIRŠE</w:t>
      </w:r>
    </w:p>
    <w:p w14:paraId="294575AC" w14:textId="77CECA40" w:rsidR="00455E2E" w:rsidRPr="00455E2E" w:rsidRDefault="00455E2E" w:rsidP="00455E2E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55E2E">
        <w:rPr>
          <w:rFonts w:ascii="Arial" w:hAnsi="Arial" w:cs="Arial"/>
          <w:bCs/>
          <w:i/>
          <w:iCs/>
          <w:sz w:val="22"/>
          <w:szCs w:val="22"/>
        </w:rPr>
        <w:t>Opišite dosedanje sodelovanje z lokalnimi turističnimi ponudniki, društvi, javnimi zavodi in drugimi deležniki.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455E2E" w14:paraId="430849C3" w14:textId="77777777" w:rsidTr="003B1652">
        <w:tc>
          <w:tcPr>
            <w:tcW w:w="9363" w:type="dxa"/>
          </w:tcPr>
          <w:p w14:paraId="22B9BE1E" w14:textId="77777777" w:rsidR="00455E2E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BF52C0" w14:textId="77777777" w:rsidR="00455E2E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D65F07" w14:textId="77777777" w:rsidR="00455E2E" w:rsidRPr="001B672B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27C30" w14:textId="77777777" w:rsidR="00455E2E" w:rsidRDefault="00455E2E" w:rsidP="00455E2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F960D18" w14:textId="77777777" w:rsidR="00455E2E" w:rsidRDefault="00455E2E" w:rsidP="00455E2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1B5AC33" w14:textId="1F9B3A4B" w:rsidR="00455E2E" w:rsidRDefault="00455E2E" w:rsidP="00455E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OKVIRNI PROGRAM DELA DO 31. 12. 2026</w:t>
      </w:r>
    </w:p>
    <w:p w14:paraId="3121C566" w14:textId="613D685F" w:rsidR="00455E2E" w:rsidRDefault="00455E2E" w:rsidP="00455E2E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55E2E">
        <w:rPr>
          <w:rFonts w:ascii="Arial" w:hAnsi="Arial" w:cs="Arial"/>
          <w:bCs/>
          <w:i/>
          <w:iCs/>
          <w:sz w:val="22"/>
          <w:szCs w:val="22"/>
        </w:rPr>
        <w:t>Na kratko predstavite načrtovane aktivnosti, ki naj vključujejo način informiranja obiskovalcev, poslovanje turistično-informacijske pisarne, promocijske aktivnosti, sodelovanje z lokalnimi ponudniki, organizacijo turističnih doživetij in drugih aktivnosti.</w:t>
      </w:r>
    </w:p>
    <w:p w14:paraId="71A7FD33" w14:textId="0A26B895" w:rsidR="009B3065" w:rsidRPr="00455E2E" w:rsidRDefault="009B3065" w:rsidP="00455E2E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Okvirni program dela do 31. 12. 2026 lahko predložite tudi kot prilogo.</w:t>
      </w:r>
      <w:r>
        <w:rPr>
          <w:rFonts w:ascii="Arial" w:hAnsi="Arial" w:cs="Arial"/>
          <w:bCs/>
          <w:i/>
          <w:iCs/>
          <w:sz w:val="22"/>
          <w:szCs w:val="22"/>
        </w:rPr>
        <w:softHyphen/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455E2E" w14:paraId="27E71E33" w14:textId="77777777" w:rsidTr="003B1652">
        <w:tc>
          <w:tcPr>
            <w:tcW w:w="9363" w:type="dxa"/>
          </w:tcPr>
          <w:p w14:paraId="57A9CDD5" w14:textId="77777777" w:rsidR="00455E2E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4A51DA" w14:textId="77777777" w:rsidR="00455E2E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78B86A" w14:textId="77777777" w:rsidR="00F82C2E" w:rsidRDefault="00F82C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32DA22" w14:textId="77777777" w:rsidR="00455E2E" w:rsidRPr="001B672B" w:rsidRDefault="00455E2E" w:rsidP="003B1652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77379AD" w14:textId="77777777" w:rsidR="00F82C2E" w:rsidRDefault="00F82C2E" w:rsidP="00455E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485C1B" w14:textId="77777777" w:rsidR="00F568BD" w:rsidRDefault="00F568BD" w:rsidP="00455E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21FD52" w14:textId="79A01B7F" w:rsidR="00F82C2E" w:rsidRDefault="00F82C2E" w:rsidP="00F82C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 PRILOG</w:t>
      </w:r>
    </w:p>
    <w:p w14:paraId="3EA6EE03" w14:textId="11BF1A33" w:rsidR="00F82C2E" w:rsidRPr="00F82C2E" w:rsidRDefault="00F82C2E" w:rsidP="00F82C2E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82C2E">
        <w:rPr>
          <w:rFonts w:ascii="Arial" w:hAnsi="Arial" w:cs="Arial"/>
          <w:bCs/>
          <w:i/>
          <w:iCs/>
          <w:sz w:val="22"/>
          <w:szCs w:val="22"/>
        </w:rPr>
        <w:t>Označite priložena dokazila:</w:t>
      </w:r>
    </w:p>
    <w:p w14:paraId="1758FA72" w14:textId="75833C31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19397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2E" w:rsidRPr="00F82C2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82C2E" w:rsidRPr="00F82C2E">
        <w:rPr>
          <w:rFonts w:ascii="Arial" w:hAnsi="Arial" w:cs="Arial"/>
          <w:bCs/>
          <w:sz w:val="22"/>
          <w:szCs w:val="22"/>
        </w:rPr>
        <w:t xml:space="preserve"> </w:t>
      </w:r>
      <w:r w:rsidR="00535AC2">
        <w:rPr>
          <w:rFonts w:ascii="Arial" w:hAnsi="Arial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dokazilo o registraciji za opravljanje turistične dejavnosti</w:t>
      </w:r>
    </w:p>
    <w:p w14:paraId="4B8CAB86" w14:textId="5FF6A931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75378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C2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535AC2">
        <w:rPr>
          <w:rFonts w:ascii="MS Gothic" w:eastAsia="MS Gothic" w:hAnsi="MS Gothic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dokazila o usposobljenosti kadra</w:t>
      </w:r>
    </w:p>
    <w:p w14:paraId="6E9D11C9" w14:textId="14C5AC72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73043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2E" w:rsidRPr="00F82C2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82C2E" w:rsidRPr="00F82C2E">
        <w:rPr>
          <w:rFonts w:ascii="Arial" w:hAnsi="Arial" w:cs="Arial"/>
          <w:bCs/>
          <w:sz w:val="22"/>
          <w:szCs w:val="22"/>
        </w:rPr>
        <w:t xml:space="preserve"> </w:t>
      </w:r>
      <w:r w:rsidR="00535AC2">
        <w:rPr>
          <w:rFonts w:ascii="Arial" w:hAnsi="Arial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kopija veljavne licence turističnega vodnika</w:t>
      </w:r>
    </w:p>
    <w:p w14:paraId="1AC0519F" w14:textId="7E755D9D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-201837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2E" w:rsidRPr="00F82C2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82C2E" w:rsidRPr="00F82C2E">
        <w:rPr>
          <w:rFonts w:ascii="Arial" w:hAnsi="Arial" w:cs="Arial"/>
          <w:bCs/>
          <w:sz w:val="22"/>
          <w:szCs w:val="22"/>
        </w:rPr>
        <w:t xml:space="preserve"> </w:t>
      </w:r>
      <w:r w:rsidR="00535AC2">
        <w:rPr>
          <w:rFonts w:ascii="Arial" w:hAnsi="Arial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izjava o lastništvu oziroma najemu prostora</w:t>
      </w:r>
    </w:p>
    <w:p w14:paraId="72333933" w14:textId="779545D2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-107203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65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82C2E" w:rsidRPr="00F82C2E">
        <w:rPr>
          <w:rFonts w:ascii="Arial" w:hAnsi="Arial" w:cs="Arial"/>
          <w:bCs/>
          <w:sz w:val="22"/>
          <w:szCs w:val="22"/>
        </w:rPr>
        <w:t xml:space="preserve"> </w:t>
      </w:r>
      <w:r w:rsidR="00535AC2">
        <w:rPr>
          <w:rFonts w:ascii="Arial" w:hAnsi="Arial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okvirni program dela do 31. 12. 2026</w:t>
      </w:r>
    </w:p>
    <w:p w14:paraId="32265B01" w14:textId="34A477CF" w:rsidR="00F82C2E" w:rsidRPr="00F82C2E" w:rsidRDefault="00723EF8" w:rsidP="00F82C2E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-17717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2E" w:rsidRPr="00F82C2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82C2E" w:rsidRPr="00F82C2E">
        <w:rPr>
          <w:rFonts w:ascii="Arial" w:hAnsi="Arial" w:cs="Arial"/>
          <w:bCs/>
          <w:sz w:val="22"/>
          <w:szCs w:val="22"/>
        </w:rPr>
        <w:t xml:space="preserve"> </w:t>
      </w:r>
      <w:r w:rsidR="00535AC2">
        <w:rPr>
          <w:rFonts w:ascii="Arial" w:hAnsi="Arial" w:cs="Arial"/>
          <w:bCs/>
          <w:sz w:val="22"/>
          <w:szCs w:val="22"/>
        </w:rPr>
        <w:t xml:space="preserve"> </w:t>
      </w:r>
      <w:r w:rsidR="00F82C2E" w:rsidRPr="00F82C2E">
        <w:rPr>
          <w:rFonts w:ascii="Arial" w:hAnsi="Arial" w:cs="Arial"/>
          <w:bCs/>
          <w:sz w:val="22"/>
          <w:szCs w:val="22"/>
        </w:rPr>
        <w:t>druge priloge: _________________________________</w:t>
      </w:r>
    </w:p>
    <w:p w14:paraId="3F6EAF3C" w14:textId="77777777" w:rsidR="00F82C2E" w:rsidRDefault="00F82C2E" w:rsidP="00F82C2E">
      <w:pPr>
        <w:pStyle w:val="Odstavekseznama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E2B31A9" w14:textId="77777777" w:rsidR="00F568BD" w:rsidRDefault="00F568BD" w:rsidP="00F82C2E">
      <w:pPr>
        <w:pStyle w:val="Odstavekseznama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19E80D" w14:textId="77777777" w:rsidR="00F568BD" w:rsidRDefault="00F568BD" w:rsidP="00F82C2E">
      <w:pPr>
        <w:pStyle w:val="Odstavekseznama"/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3983DD5" w14:textId="3274A96B" w:rsidR="00F82C2E" w:rsidRPr="00F82C2E" w:rsidRDefault="00F82C2E" w:rsidP="00F82C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F82C2E">
        <w:rPr>
          <w:rFonts w:ascii="Arial" w:hAnsi="Arial" w:cs="Arial"/>
          <w:b/>
          <w:caps/>
          <w:sz w:val="22"/>
          <w:szCs w:val="22"/>
        </w:rPr>
        <w:t>Izjave prijavitelja</w:t>
      </w:r>
    </w:p>
    <w:p w14:paraId="5E431FE0" w14:textId="577B19C2" w:rsidR="00F82C2E" w:rsidRPr="00F82C2E" w:rsidRDefault="00F82C2E" w:rsidP="00F82C2E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82C2E">
        <w:rPr>
          <w:rFonts w:ascii="Arial" w:hAnsi="Arial" w:cs="Arial"/>
          <w:bCs/>
          <w:sz w:val="22"/>
          <w:szCs w:val="22"/>
        </w:rPr>
        <w:t>Spodaj podpisani izjavljam, da:</w:t>
      </w:r>
    </w:p>
    <w:p w14:paraId="502AC9DD" w14:textId="77777777" w:rsidR="00F82C2E" w:rsidRPr="00F82C2E" w:rsidRDefault="00F82C2E" w:rsidP="00F82C2E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2C2E">
        <w:rPr>
          <w:rFonts w:ascii="Arial" w:hAnsi="Arial" w:cs="Arial"/>
          <w:bCs/>
          <w:sz w:val="22"/>
          <w:szCs w:val="22"/>
        </w:rPr>
        <w:t>so vsi podatki v prijavi resnični, točni in popolni;</w:t>
      </w:r>
    </w:p>
    <w:p w14:paraId="148EF5EF" w14:textId="77777777" w:rsidR="00F82C2E" w:rsidRPr="00F82C2E" w:rsidRDefault="00F82C2E" w:rsidP="00F82C2E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2C2E">
        <w:rPr>
          <w:rFonts w:ascii="Arial" w:hAnsi="Arial" w:cs="Arial"/>
          <w:bCs/>
          <w:sz w:val="22"/>
          <w:szCs w:val="22"/>
        </w:rPr>
        <w:t>izpolnjujem vse pogoje javnega poziva;</w:t>
      </w:r>
    </w:p>
    <w:p w14:paraId="4B7D92B6" w14:textId="77777777" w:rsidR="00F82C2E" w:rsidRPr="00F82C2E" w:rsidRDefault="00F82C2E" w:rsidP="00F82C2E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2C2E">
        <w:rPr>
          <w:rFonts w:ascii="Arial" w:hAnsi="Arial" w:cs="Arial"/>
          <w:bCs/>
          <w:sz w:val="22"/>
          <w:szCs w:val="22"/>
        </w:rPr>
        <w:t>soglašam, da lahko Občina Trebnje preveri navedene podatke in dokazila;</w:t>
      </w:r>
    </w:p>
    <w:p w14:paraId="22EE1CD0" w14:textId="77777777" w:rsidR="00981D6C" w:rsidRPr="000E23F3" w:rsidRDefault="00981D6C" w:rsidP="00981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90DECB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>Datum: __________________</w:t>
      </w:r>
    </w:p>
    <w:p w14:paraId="1ABFF794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89AD79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D0EA74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4EBF2268" w14:textId="77777777" w:rsidR="00981D6C" w:rsidRPr="00B5534E" w:rsidRDefault="00981D6C" w:rsidP="00981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p w14:paraId="1597C773" w14:textId="77777777" w:rsidR="00981D6C" w:rsidRPr="00B5534E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7ACB4E2E" w14:textId="77777777" w:rsidR="00981D6C" w:rsidRDefault="00981D6C" w:rsidP="00981D6C">
      <w:pPr>
        <w:rPr>
          <w:rFonts w:ascii="Arial" w:hAnsi="Arial" w:cs="Arial"/>
          <w:sz w:val="22"/>
          <w:szCs w:val="22"/>
        </w:rPr>
      </w:pPr>
    </w:p>
    <w:p w14:paraId="5D79D5CB" w14:textId="77777777" w:rsidR="00F82C2E" w:rsidRDefault="00F82C2E" w:rsidP="00981D6C">
      <w:pPr>
        <w:rPr>
          <w:rFonts w:ascii="Arial" w:hAnsi="Arial" w:cs="Arial"/>
          <w:sz w:val="22"/>
          <w:szCs w:val="22"/>
        </w:rPr>
      </w:pPr>
    </w:p>
    <w:p w14:paraId="3E88C8BA" w14:textId="1CE6860F" w:rsidR="00F568BD" w:rsidRDefault="00F568BD" w:rsidP="003D2F8B">
      <w:pPr>
        <w:rPr>
          <w:rFonts w:ascii="Arial" w:hAnsi="Arial" w:cs="Arial"/>
          <w:sz w:val="22"/>
          <w:szCs w:val="22"/>
        </w:rPr>
      </w:pPr>
    </w:p>
    <w:p w14:paraId="36CB660B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5FED40AE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7BF8DA16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0EABCC5D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76166347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5BEB2B53" w14:textId="77777777" w:rsidR="00FD040A" w:rsidRDefault="00FD040A" w:rsidP="003D2F8B">
      <w:pPr>
        <w:rPr>
          <w:rFonts w:ascii="Arial" w:hAnsi="Arial" w:cs="Arial"/>
          <w:sz w:val="22"/>
          <w:szCs w:val="22"/>
        </w:rPr>
      </w:pPr>
    </w:p>
    <w:p w14:paraId="0B67A8AE" w14:textId="77777777" w:rsidR="00FD040A" w:rsidRDefault="00FD040A" w:rsidP="003D2F8B">
      <w:pPr>
        <w:rPr>
          <w:rFonts w:ascii="Arial" w:hAnsi="Arial" w:cs="Arial"/>
          <w:sz w:val="22"/>
          <w:szCs w:val="22"/>
        </w:rPr>
      </w:pPr>
    </w:p>
    <w:p w14:paraId="0F286F4D" w14:textId="77777777" w:rsidR="00FD040A" w:rsidRDefault="00FD040A" w:rsidP="003D2F8B">
      <w:pPr>
        <w:rPr>
          <w:rFonts w:ascii="Arial" w:hAnsi="Arial" w:cs="Arial"/>
          <w:sz w:val="22"/>
          <w:szCs w:val="22"/>
        </w:rPr>
      </w:pPr>
    </w:p>
    <w:p w14:paraId="0DF9D92B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1C5F5437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642E5AB7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7A1A91C7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7D6A37FC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1EEF2D9C" w14:textId="77777777" w:rsidR="00BF1769" w:rsidRDefault="00BF1769" w:rsidP="003D2F8B">
      <w:pPr>
        <w:rPr>
          <w:rFonts w:ascii="Arial" w:hAnsi="Arial" w:cs="Arial"/>
          <w:sz w:val="22"/>
          <w:szCs w:val="22"/>
        </w:rPr>
      </w:pPr>
    </w:p>
    <w:p w14:paraId="47D206CE" w14:textId="77777777" w:rsidR="00BF1769" w:rsidRDefault="00BF1769" w:rsidP="003D2F8B">
      <w:pPr>
        <w:rPr>
          <w:rFonts w:ascii="Arial" w:hAnsi="Arial" w:cs="Arial"/>
          <w:sz w:val="22"/>
          <w:szCs w:val="22"/>
        </w:rPr>
      </w:pPr>
    </w:p>
    <w:p w14:paraId="706A4AA2" w14:textId="77777777" w:rsidR="00FE71CF" w:rsidRDefault="00FE71CF" w:rsidP="003D2F8B">
      <w:pPr>
        <w:rPr>
          <w:rFonts w:ascii="Arial" w:hAnsi="Arial" w:cs="Arial"/>
          <w:sz w:val="22"/>
          <w:szCs w:val="22"/>
        </w:rPr>
      </w:pPr>
    </w:p>
    <w:p w14:paraId="6DA50498" w14:textId="77777777" w:rsidR="00FE71CF" w:rsidRPr="003D2F8B" w:rsidRDefault="00FE71CF" w:rsidP="003D2F8B">
      <w:pPr>
        <w:rPr>
          <w:rFonts w:ascii="Arial" w:hAnsi="Arial" w:cs="Arial"/>
          <w:sz w:val="22"/>
          <w:szCs w:val="22"/>
        </w:rPr>
      </w:pPr>
    </w:p>
    <w:p w14:paraId="2AC4560C" w14:textId="66653E59" w:rsidR="003D2F8B" w:rsidRPr="00F82C2E" w:rsidRDefault="003D2F8B" w:rsidP="003D2F8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>MERILA</w:t>
      </w:r>
      <w:r w:rsidR="00FE71CF">
        <w:rPr>
          <w:rFonts w:ascii="Arial" w:hAnsi="Arial" w:cs="Arial"/>
          <w:b/>
          <w:caps/>
          <w:sz w:val="22"/>
          <w:szCs w:val="22"/>
        </w:rPr>
        <w:t xml:space="preserve"> ZA OCENJEVANJE VLOG</w:t>
      </w:r>
    </w:p>
    <w:p w14:paraId="1C7BAB29" w14:textId="77777777" w:rsidR="00FD040A" w:rsidRDefault="00FD040A" w:rsidP="00981D6C">
      <w:pPr>
        <w:rPr>
          <w:rFonts w:ascii="Arial" w:hAnsi="Arial" w:cs="Arial"/>
          <w:sz w:val="22"/>
          <w:szCs w:val="22"/>
        </w:rPr>
      </w:pPr>
    </w:p>
    <w:p w14:paraId="43324A9B" w14:textId="1D428882" w:rsidR="00F568BD" w:rsidRDefault="00C53414" w:rsidP="00981D6C">
      <w:pPr>
        <w:rPr>
          <w:rFonts w:ascii="Arial" w:hAnsi="Arial" w:cs="Arial"/>
          <w:sz w:val="22"/>
          <w:szCs w:val="22"/>
        </w:rPr>
      </w:pPr>
      <w:r w:rsidRPr="00C53414">
        <w:rPr>
          <w:rFonts w:ascii="Arial" w:hAnsi="Arial" w:cs="Arial"/>
          <w:sz w:val="22"/>
          <w:szCs w:val="22"/>
        </w:rPr>
        <w:t>Vloge, ki ne izpolnjujejo osnovnih pogojev iz III. točke javnega poziva, se izločijo iz nadaljnjega ocenjevanja.</w:t>
      </w:r>
    </w:p>
    <w:p w14:paraId="55A5B5FD" w14:textId="77777777" w:rsidR="00C53414" w:rsidRDefault="00C53414" w:rsidP="00981D6C">
      <w:pPr>
        <w:rPr>
          <w:rFonts w:ascii="Arial" w:hAnsi="Arial" w:cs="Arial"/>
          <w:sz w:val="22"/>
          <w:szCs w:val="22"/>
        </w:rPr>
      </w:pPr>
    </w:p>
    <w:p w14:paraId="7E83B059" w14:textId="77777777" w:rsidR="00FD040A" w:rsidRDefault="00FD040A" w:rsidP="001D4783">
      <w:pPr>
        <w:rPr>
          <w:rFonts w:ascii="Arial" w:hAnsi="Arial" w:cs="Arial"/>
          <w:b/>
          <w:bCs/>
          <w:sz w:val="22"/>
          <w:szCs w:val="22"/>
        </w:rPr>
      </w:pPr>
    </w:p>
    <w:p w14:paraId="3AC12AA6" w14:textId="4F6205C2" w:rsidR="001D4783" w:rsidRPr="001D4783" w:rsidRDefault="001D4783" w:rsidP="001D4783">
      <w:pPr>
        <w:rPr>
          <w:rFonts w:ascii="Arial" w:hAnsi="Arial" w:cs="Arial"/>
          <w:b/>
          <w:bCs/>
          <w:sz w:val="22"/>
          <w:szCs w:val="22"/>
        </w:rPr>
      </w:pPr>
      <w:r w:rsidRPr="001D4783">
        <w:rPr>
          <w:rFonts w:ascii="Arial" w:hAnsi="Arial" w:cs="Arial"/>
          <w:b/>
          <w:bCs/>
          <w:sz w:val="22"/>
          <w:szCs w:val="22"/>
        </w:rPr>
        <w:t>1. Ustreznost in dostopnost turistično-informacijske pisarne (</w:t>
      </w:r>
      <w:r w:rsidR="007C1C21">
        <w:rPr>
          <w:rFonts w:ascii="Arial" w:hAnsi="Arial" w:cs="Arial"/>
          <w:b/>
          <w:bCs/>
          <w:sz w:val="22"/>
          <w:szCs w:val="22"/>
        </w:rPr>
        <w:t>1</w:t>
      </w:r>
      <w:r w:rsidR="00C42F35">
        <w:rPr>
          <w:rFonts w:ascii="Arial" w:hAnsi="Arial" w:cs="Arial"/>
          <w:b/>
          <w:bCs/>
          <w:sz w:val="22"/>
          <w:szCs w:val="22"/>
        </w:rPr>
        <w:t>5</w:t>
      </w:r>
      <w:r w:rsidRPr="001D4783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22D2E2DA" w14:textId="77777777" w:rsidR="001D4783" w:rsidRPr="001D4783" w:rsidRDefault="001D4783" w:rsidP="001D4783">
      <w:pPr>
        <w:rPr>
          <w:rFonts w:ascii="Arial" w:hAnsi="Arial" w:cs="Arial"/>
          <w:i/>
          <w:iCs/>
          <w:sz w:val="22"/>
          <w:szCs w:val="22"/>
        </w:rPr>
      </w:pPr>
      <w:r w:rsidRPr="001D4783">
        <w:rPr>
          <w:rFonts w:ascii="Arial" w:hAnsi="Arial" w:cs="Arial"/>
          <w:i/>
          <w:iCs/>
          <w:sz w:val="22"/>
          <w:szCs w:val="22"/>
        </w:rPr>
        <w:t>Ocenjuje se na podlagi opisa prostora v prijavi.</w:t>
      </w:r>
    </w:p>
    <w:p w14:paraId="6BCAA179" w14:textId="030AA4A5" w:rsidR="001D4783" w:rsidRPr="001B7A9D" w:rsidRDefault="001D4783" w:rsidP="001B7A9D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B7A9D">
        <w:rPr>
          <w:rFonts w:ascii="Arial" w:hAnsi="Arial" w:cs="Arial"/>
          <w:sz w:val="22"/>
          <w:szCs w:val="22"/>
        </w:rPr>
        <w:t xml:space="preserve">dostopnost (peš, parkiranje, dostop za invalide) – do </w:t>
      </w:r>
      <w:r w:rsidR="0012651E">
        <w:rPr>
          <w:rFonts w:ascii="Arial" w:hAnsi="Arial" w:cs="Arial"/>
          <w:sz w:val="22"/>
          <w:szCs w:val="22"/>
        </w:rPr>
        <w:t>10</w:t>
      </w:r>
      <w:r w:rsidRPr="001B7A9D">
        <w:rPr>
          <w:rFonts w:ascii="Arial" w:hAnsi="Arial" w:cs="Arial"/>
          <w:sz w:val="22"/>
          <w:szCs w:val="22"/>
        </w:rPr>
        <w:t xml:space="preserve"> točk</w:t>
      </w:r>
    </w:p>
    <w:p w14:paraId="57A18CE0" w14:textId="1FBD9D9D" w:rsidR="001D4783" w:rsidRPr="001B7A9D" w:rsidRDefault="001D4783" w:rsidP="001B7A9D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B7A9D">
        <w:rPr>
          <w:rFonts w:ascii="Arial" w:hAnsi="Arial" w:cs="Arial"/>
          <w:sz w:val="22"/>
          <w:szCs w:val="22"/>
        </w:rPr>
        <w:t xml:space="preserve">urejenost in funkcionalnost prostora (oprema, sprejem obiskovalcev) – do </w:t>
      </w:r>
      <w:r w:rsidR="00C31701">
        <w:rPr>
          <w:rFonts w:ascii="Arial" w:hAnsi="Arial" w:cs="Arial"/>
          <w:sz w:val="22"/>
          <w:szCs w:val="22"/>
        </w:rPr>
        <w:t>3</w:t>
      </w:r>
      <w:r w:rsidRPr="001B7A9D">
        <w:rPr>
          <w:rFonts w:ascii="Arial" w:hAnsi="Arial" w:cs="Arial"/>
          <w:sz w:val="22"/>
          <w:szCs w:val="22"/>
        </w:rPr>
        <w:t xml:space="preserve"> točk</w:t>
      </w:r>
      <w:r w:rsidR="00C31701">
        <w:rPr>
          <w:rFonts w:ascii="Arial" w:hAnsi="Arial" w:cs="Arial"/>
          <w:sz w:val="22"/>
          <w:szCs w:val="22"/>
        </w:rPr>
        <w:t>e</w:t>
      </w:r>
    </w:p>
    <w:p w14:paraId="263A2C12" w14:textId="1FA5BF4F" w:rsidR="00C53414" w:rsidRPr="001B7A9D" w:rsidRDefault="001D4783" w:rsidP="001B7A9D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B7A9D">
        <w:rPr>
          <w:rFonts w:ascii="Arial" w:hAnsi="Arial" w:cs="Arial"/>
          <w:sz w:val="22"/>
          <w:szCs w:val="22"/>
        </w:rPr>
        <w:t xml:space="preserve">označenost in prepoznavnost (signalizacija, zunanja vidnost) – do </w:t>
      </w:r>
      <w:r w:rsidR="00713783">
        <w:rPr>
          <w:rFonts w:ascii="Arial" w:hAnsi="Arial" w:cs="Arial"/>
          <w:sz w:val="22"/>
          <w:szCs w:val="22"/>
        </w:rPr>
        <w:t>2</w:t>
      </w:r>
      <w:r w:rsidRPr="001B7A9D">
        <w:rPr>
          <w:rFonts w:ascii="Arial" w:hAnsi="Arial" w:cs="Arial"/>
          <w:sz w:val="22"/>
          <w:szCs w:val="22"/>
        </w:rPr>
        <w:t xml:space="preserve"> točk</w:t>
      </w:r>
      <w:r w:rsidR="00530E2A">
        <w:rPr>
          <w:rFonts w:ascii="Arial" w:hAnsi="Arial" w:cs="Arial"/>
          <w:sz w:val="22"/>
          <w:szCs w:val="22"/>
        </w:rPr>
        <w:t>i</w:t>
      </w:r>
    </w:p>
    <w:p w14:paraId="2549B8AF" w14:textId="77777777" w:rsidR="00F568BD" w:rsidRDefault="00F568BD" w:rsidP="00981D6C">
      <w:pPr>
        <w:rPr>
          <w:rFonts w:ascii="Arial" w:hAnsi="Arial" w:cs="Arial"/>
          <w:sz w:val="22"/>
          <w:szCs w:val="22"/>
        </w:rPr>
      </w:pPr>
    </w:p>
    <w:p w14:paraId="07246473" w14:textId="67EFF281" w:rsidR="001B7A9D" w:rsidRPr="001B7A9D" w:rsidRDefault="001B7A9D" w:rsidP="001B7A9D">
      <w:pPr>
        <w:rPr>
          <w:rFonts w:ascii="Arial" w:hAnsi="Arial" w:cs="Arial"/>
          <w:b/>
          <w:bCs/>
          <w:sz w:val="22"/>
          <w:szCs w:val="22"/>
        </w:rPr>
      </w:pPr>
      <w:r w:rsidRPr="001B7A9D">
        <w:rPr>
          <w:rFonts w:ascii="Arial" w:hAnsi="Arial" w:cs="Arial"/>
          <w:b/>
          <w:bCs/>
          <w:sz w:val="22"/>
          <w:szCs w:val="22"/>
        </w:rPr>
        <w:t>2. Reference prijavitelja na področju turizma (</w:t>
      </w:r>
      <w:r w:rsidR="007C1C21">
        <w:rPr>
          <w:rFonts w:ascii="Arial" w:hAnsi="Arial" w:cs="Arial"/>
          <w:b/>
          <w:bCs/>
          <w:sz w:val="22"/>
          <w:szCs w:val="22"/>
        </w:rPr>
        <w:t>5</w:t>
      </w:r>
      <w:r w:rsidRPr="001B7A9D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7B6C8B11" w14:textId="77777777" w:rsidR="001B7A9D" w:rsidRPr="00F836FA" w:rsidRDefault="001B7A9D" w:rsidP="001B7A9D">
      <w:pPr>
        <w:rPr>
          <w:rFonts w:ascii="Arial" w:hAnsi="Arial" w:cs="Arial"/>
          <w:i/>
          <w:iCs/>
          <w:sz w:val="22"/>
          <w:szCs w:val="22"/>
        </w:rPr>
      </w:pPr>
      <w:r w:rsidRPr="00F836FA">
        <w:rPr>
          <w:rFonts w:ascii="Arial" w:hAnsi="Arial" w:cs="Arial"/>
          <w:i/>
          <w:iCs/>
          <w:sz w:val="22"/>
          <w:szCs w:val="22"/>
        </w:rPr>
        <w:t>Ocenjuje se iz izkušenj in preteklih projektov.</w:t>
      </w:r>
    </w:p>
    <w:p w14:paraId="7E2ABC5D" w14:textId="027CD7B5" w:rsidR="001B7A9D" w:rsidRPr="00F836FA" w:rsidRDefault="001B7A9D" w:rsidP="00F836FA">
      <w:pPr>
        <w:pStyle w:val="Odstavekseznam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836FA">
        <w:rPr>
          <w:rFonts w:ascii="Arial" w:hAnsi="Arial" w:cs="Arial"/>
          <w:sz w:val="22"/>
          <w:szCs w:val="22"/>
        </w:rPr>
        <w:t xml:space="preserve">obseg in število referenčnih projektov – do </w:t>
      </w:r>
      <w:r w:rsidR="007C1C21">
        <w:rPr>
          <w:rFonts w:ascii="Arial" w:hAnsi="Arial" w:cs="Arial"/>
          <w:sz w:val="22"/>
          <w:szCs w:val="22"/>
        </w:rPr>
        <w:t>3</w:t>
      </w:r>
      <w:r w:rsidRPr="00F836FA">
        <w:rPr>
          <w:rFonts w:ascii="Arial" w:hAnsi="Arial" w:cs="Arial"/>
          <w:sz w:val="22"/>
          <w:szCs w:val="22"/>
        </w:rPr>
        <w:t xml:space="preserve"> točk</w:t>
      </w:r>
      <w:r w:rsidR="007C1C21">
        <w:rPr>
          <w:rFonts w:ascii="Arial" w:hAnsi="Arial" w:cs="Arial"/>
          <w:sz w:val="22"/>
          <w:szCs w:val="22"/>
        </w:rPr>
        <w:t>e</w:t>
      </w:r>
    </w:p>
    <w:p w14:paraId="48893D1C" w14:textId="50DB273B" w:rsidR="001B7A9D" w:rsidRPr="00F836FA" w:rsidRDefault="001B7A9D" w:rsidP="00F836FA">
      <w:pPr>
        <w:pStyle w:val="Odstavekseznam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F836FA">
        <w:rPr>
          <w:rFonts w:ascii="Arial" w:hAnsi="Arial" w:cs="Arial"/>
          <w:sz w:val="22"/>
          <w:szCs w:val="22"/>
        </w:rPr>
        <w:t xml:space="preserve">primerljivost z razpisanimi nalogami (TIC, promocija, informiranje) – do </w:t>
      </w:r>
      <w:r w:rsidR="007C1C21">
        <w:rPr>
          <w:rFonts w:ascii="Arial" w:hAnsi="Arial" w:cs="Arial"/>
          <w:sz w:val="22"/>
          <w:szCs w:val="22"/>
        </w:rPr>
        <w:t>2</w:t>
      </w:r>
      <w:r w:rsidRPr="00F836FA">
        <w:rPr>
          <w:rFonts w:ascii="Arial" w:hAnsi="Arial" w:cs="Arial"/>
          <w:sz w:val="22"/>
          <w:szCs w:val="22"/>
        </w:rPr>
        <w:t xml:space="preserve"> točk</w:t>
      </w:r>
      <w:r w:rsidR="007C1C21">
        <w:rPr>
          <w:rFonts w:ascii="Arial" w:hAnsi="Arial" w:cs="Arial"/>
          <w:sz w:val="22"/>
          <w:szCs w:val="22"/>
        </w:rPr>
        <w:t>i</w:t>
      </w:r>
    </w:p>
    <w:p w14:paraId="462C7E50" w14:textId="77777777" w:rsidR="00F568BD" w:rsidRDefault="00F568BD" w:rsidP="00981D6C">
      <w:pPr>
        <w:rPr>
          <w:rFonts w:ascii="Arial" w:hAnsi="Arial" w:cs="Arial"/>
          <w:sz w:val="22"/>
          <w:szCs w:val="22"/>
        </w:rPr>
      </w:pPr>
    </w:p>
    <w:p w14:paraId="6E28B5F9" w14:textId="3FB0E4F7" w:rsidR="00607735" w:rsidRPr="00607735" w:rsidRDefault="00607735" w:rsidP="00607735">
      <w:pPr>
        <w:rPr>
          <w:rFonts w:ascii="Arial" w:hAnsi="Arial" w:cs="Arial"/>
          <w:b/>
          <w:bCs/>
          <w:sz w:val="22"/>
          <w:szCs w:val="22"/>
        </w:rPr>
      </w:pPr>
      <w:r w:rsidRPr="00607735">
        <w:rPr>
          <w:rFonts w:ascii="Arial" w:hAnsi="Arial" w:cs="Arial"/>
          <w:b/>
          <w:bCs/>
          <w:sz w:val="22"/>
          <w:szCs w:val="22"/>
        </w:rPr>
        <w:t>3. Kakovost in izvedljivost programa dela (</w:t>
      </w:r>
      <w:r w:rsidR="00B82631">
        <w:rPr>
          <w:rFonts w:ascii="Arial" w:hAnsi="Arial" w:cs="Arial"/>
          <w:b/>
          <w:bCs/>
          <w:sz w:val="22"/>
          <w:szCs w:val="22"/>
        </w:rPr>
        <w:t>2</w:t>
      </w:r>
      <w:r w:rsidR="00AD52F3">
        <w:rPr>
          <w:rFonts w:ascii="Arial" w:hAnsi="Arial" w:cs="Arial"/>
          <w:b/>
          <w:bCs/>
          <w:sz w:val="22"/>
          <w:szCs w:val="22"/>
        </w:rPr>
        <w:t>5</w:t>
      </w:r>
      <w:r w:rsidRPr="00607735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06A2E316" w14:textId="77777777" w:rsidR="00607735" w:rsidRPr="00607735" w:rsidRDefault="00607735" w:rsidP="00607735">
      <w:pPr>
        <w:rPr>
          <w:rFonts w:ascii="Arial" w:hAnsi="Arial" w:cs="Arial"/>
          <w:i/>
          <w:iCs/>
          <w:sz w:val="22"/>
          <w:szCs w:val="22"/>
        </w:rPr>
      </w:pPr>
      <w:r w:rsidRPr="00607735">
        <w:rPr>
          <w:rFonts w:ascii="Arial" w:hAnsi="Arial" w:cs="Arial"/>
          <w:i/>
          <w:iCs/>
          <w:sz w:val="22"/>
          <w:szCs w:val="22"/>
        </w:rPr>
        <w:t>Ocenjuje se prijavljeni program do 31. 12. 2026.</w:t>
      </w:r>
    </w:p>
    <w:p w14:paraId="228BDF0E" w14:textId="120C3428" w:rsidR="00607735" w:rsidRPr="00607735" w:rsidRDefault="00607735" w:rsidP="00607735">
      <w:pPr>
        <w:pStyle w:val="Odstavekseznam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07735">
        <w:rPr>
          <w:rFonts w:ascii="Arial" w:hAnsi="Arial" w:cs="Arial"/>
          <w:sz w:val="22"/>
          <w:szCs w:val="22"/>
        </w:rPr>
        <w:t>jasn</w:t>
      </w:r>
      <w:r w:rsidR="002E5F19">
        <w:rPr>
          <w:rFonts w:ascii="Arial" w:hAnsi="Arial" w:cs="Arial"/>
          <w:sz w:val="22"/>
          <w:szCs w:val="22"/>
        </w:rPr>
        <w:t>a</w:t>
      </w:r>
      <w:r w:rsidRPr="00607735">
        <w:rPr>
          <w:rFonts w:ascii="Arial" w:hAnsi="Arial" w:cs="Arial"/>
          <w:sz w:val="22"/>
          <w:szCs w:val="22"/>
        </w:rPr>
        <w:t xml:space="preserve"> struktura programa – do </w:t>
      </w:r>
      <w:r w:rsidR="00B82631">
        <w:rPr>
          <w:rFonts w:ascii="Arial" w:hAnsi="Arial" w:cs="Arial"/>
          <w:sz w:val="22"/>
          <w:szCs w:val="22"/>
        </w:rPr>
        <w:t>10</w:t>
      </w:r>
      <w:r w:rsidRPr="00607735">
        <w:rPr>
          <w:rFonts w:ascii="Arial" w:hAnsi="Arial" w:cs="Arial"/>
          <w:sz w:val="22"/>
          <w:szCs w:val="22"/>
        </w:rPr>
        <w:t xml:space="preserve"> točk</w:t>
      </w:r>
    </w:p>
    <w:p w14:paraId="6AF8DFD2" w14:textId="77777777" w:rsidR="00607735" w:rsidRPr="00607735" w:rsidRDefault="00607735" w:rsidP="00607735">
      <w:pPr>
        <w:pStyle w:val="Odstavekseznam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07735">
        <w:rPr>
          <w:rFonts w:ascii="Arial" w:hAnsi="Arial" w:cs="Arial"/>
          <w:sz w:val="22"/>
          <w:szCs w:val="22"/>
        </w:rPr>
        <w:t>izvedljivost glede na čas in sredstva – do 5 točk</w:t>
      </w:r>
    </w:p>
    <w:p w14:paraId="68AF5CEB" w14:textId="72BFD8B2" w:rsidR="00607735" w:rsidRPr="00607735" w:rsidRDefault="00607735" w:rsidP="00607735">
      <w:pPr>
        <w:pStyle w:val="Odstavekseznam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07735">
        <w:rPr>
          <w:rFonts w:ascii="Arial" w:hAnsi="Arial" w:cs="Arial"/>
          <w:sz w:val="22"/>
          <w:szCs w:val="22"/>
        </w:rPr>
        <w:t xml:space="preserve">vsebinska raznolikost (informiranje, promocija, doživetja) – do </w:t>
      </w:r>
      <w:r w:rsidR="00B82631">
        <w:rPr>
          <w:rFonts w:ascii="Arial" w:hAnsi="Arial" w:cs="Arial"/>
          <w:sz w:val="22"/>
          <w:szCs w:val="22"/>
        </w:rPr>
        <w:t>10</w:t>
      </w:r>
      <w:r w:rsidRPr="00607735">
        <w:rPr>
          <w:rFonts w:ascii="Arial" w:hAnsi="Arial" w:cs="Arial"/>
          <w:sz w:val="22"/>
          <w:szCs w:val="22"/>
        </w:rPr>
        <w:t xml:space="preserve"> točk</w:t>
      </w:r>
    </w:p>
    <w:p w14:paraId="2F52512F" w14:textId="77777777" w:rsidR="005D2A97" w:rsidRDefault="005D2A97" w:rsidP="00981D6C">
      <w:pPr>
        <w:rPr>
          <w:rFonts w:ascii="Arial" w:hAnsi="Arial" w:cs="Arial"/>
          <w:sz w:val="22"/>
          <w:szCs w:val="22"/>
        </w:rPr>
      </w:pPr>
    </w:p>
    <w:p w14:paraId="48470EB1" w14:textId="48F6699E" w:rsidR="003B2843" w:rsidRPr="003B2843" w:rsidRDefault="003B2843" w:rsidP="003B2843">
      <w:pPr>
        <w:rPr>
          <w:rFonts w:ascii="Arial" w:hAnsi="Arial" w:cs="Arial"/>
          <w:b/>
          <w:bCs/>
          <w:sz w:val="22"/>
          <w:szCs w:val="22"/>
        </w:rPr>
      </w:pPr>
      <w:r w:rsidRPr="003B2843">
        <w:rPr>
          <w:rFonts w:ascii="Arial" w:hAnsi="Arial" w:cs="Arial"/>
          <w:b/>
          <w:bCs/>
          <w:sz w:val="22"/>
          <w:szCs w:val="22"/>
        </w:rPr>
        <w:t>4. Kadri, usposobljenost in licence (</w:t>
      </w:r>
      <w:r w:rsidR="00AD52F3">
        <w:rPr>
          <w:rFonts w:ascii="Arial" w:hAnsi="Arial" w:cs="Arial"/>
          <w:b/>
          <w:bCs/>
          <w:sz w:val="22"/>
          <w:szCs w:val="22"/>
        </w:rPr>
        <w:t>20</w:t>
      </w:r>
      <w:r w:rsidRPr="003B2843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755050D0" w14:textId="77777777" w:rsidR="003B2843" w:rsidRPr="003B2843" w:rsidRDefault="003B2843" w:rsidP="003B2843">
      <w:pPr>
        <w:rPr>
          <w:rFonts w:ascii="Arial" w:hAnsi="Arial" w:cs="Arial"/>
          <w:i/>
          <w:iCs/>
          <w:sz w:val="22"/>
          <w:szCs w:val="22"/>
        </w:rPr>
      </w:pPr>
      <w:r w:rsidRPr="003B2843">
        <w:rPr>
          <w:rFonts w:ascii="Arial" w:hAnsi="Arial" w:cs="Arial"/>
          <w:i/>
          <w:iCs/>
          <w:sz w:val="22"/>
          <w:szCs w:val="22"/>
        </w:rPr>
        <w:t>Ocenjuje se kader in strokovna usposobljenost.</w:t>
      </w:r>
    </w:p>
    <w:p w14:paraId="1761AF05" w14:textId="7D83F5FE" w:rsidR="003B2843" w:rsidRPr="003B2843" w:rsidRDefault="003B2843" w:rsidP="003B2843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B2843">
        <w:rPr>
          <w:rFonts w:ascii="Arial" w:hAnsi="Arial" w:cs="Arial"/>
          <w:sz w:val="22"/>
          <w:szCs w:val="22"/>
        </w:rPr>
        <w:t xml:space="preserve">znanje tujih jezikov (število in raven) – do </w:t>
      </w:r>
      <w:r w:rsidR="002E5F19">
        <w:rPr>
          <w:rFonts w:ascii="Arial" w:hAnsi="Arial" w:cs="Arial"/>
          <w:sz w:val="22"/>
          <w:szCs w:val="22"/>
        </w:rPr>
        <w:t>10</w:t>
      </w:r>
      <w:r w:rsidRPr="003B2843">
        <w:rPr>
          <w:rFonts w:ascii="Arial" w:hAnsi="Arial" w:cs="Arial"/>
          <w:sz w:val="22"/>
          <w:szCs w:val="22"/>
        </w:rPr>
        <w:t xml:space="preserve"> točk</w:t>
      </w:r>
    </w:p>
    <w:p w14:paraId="19840DA3" w14:textId="72AC8219" w:rsidR="003B2843" w:rsidRPr="00AC6E38" w:rsidRDefault="003B2843" w:rsidP="00990B02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C6E38">
        <w:rPr>
          <w:rFonts w:ascii="Arial" w:hAnsi="Arial" w:cs="Arial"/>
          <w:sz w:val="22"/>
          <w:szCs w:val="22"/>
        </w:rPr>
        <w:t>turističn</w:t>
      </w:r>
      <w:r w:rsidR="00874B74">
        <w:rPr>
          <w:rFonts w:ascii="Arial" w:hAnsi="Arial" w:cs="Arial"/>
          <w:sz w:val="22"/>
          <w:szCs w:val="22"/>
        </w:rPr>
        <w:t>e</w:t>
      </w:r>
      <w:r w:rsidRPr="00AC6E38">
        <w:rPr>
          <w:rFonts w:ascii="Arial" w:hAnsi="Arial" w:cs="Arial"/>
          <w:sz w:val="22"/>
          <w:szCs w:val="22"/>
        </w:rPr>
        <w:t xml:space="preserve"> licenc</w:t>
      </w:r>
      <w:r w:rsidR="00874B74">
        <w:rPr>
          <w:rFonts w:ascii="Arial" w:hAnsi="Arial" w:cs="Arial"/>
          <w:sz w:val="22"/>
          <w:szCs w:val="22"/>
        </w:rPr>
        <w:t>e</w:t>
      </w:r>
      <w:r w:rsidRPr="00AC6E38">
        <w:rPr>
          <w:rFonts w:ascii="Arial" w:hAnsi="Arial" w:cs="Arial"/>
          <w:sz w:val="22"/>
          <w:szCs w:val="22"/>
        </w:rPr>
        <w:t xml:space="preserve"> vodnik</w:t>
      </w:r>
      <w:r w:rsidR="00874B74">
        <w:rPr>
          <w:rFonts w:ascii="Arial" w:hAnsi="Arial" w:cs="Arial"/>
          <w:sz w:val="22"/>
          <w:szCs w:val="22"/>
        </w:rPr>
        <w:t>ov</w:t>
      </w:r>
      <w:r w:rsidRPr="00AC6E38">
        <w:rPr>
          <w:rFonts w:ascii="Arial" w:hAnsi="Arial" w:cs="Arial"/>
          <w:sz w:val="22"/>
          <w:szCs w:val="22"/>
        </w:rPr>
        <w:t xml:space="preserve"> </w:t>
      </w:r>
      <w:r w:rsidR="00083985" w:rsidRPr="00AC6E38">
        <w:rPr>
          <w:rFonts w:ascii="Arial" w:hAnsi="Arial" w:cs="Arial"/>
          <w:sz w:val="22"/>
          <w:szCs w:val="22"/>
        </w:rPr>
        <w:t>(</w:t>
      </w:r>
      <w:r w:rsidR="00990B02" w:rsidRPr="00AC6E38">
        <w:rPr>
          <w:rFonts w:ascii="Arial" w:hAnsi="Arial" w:cs="Arial"/>
          <w:sz w:val="22"/>
          <w:szCs w:val="22"/>
        </w:rPr>
        <w:t xml:space="preserve">vodnik z nacionalno licenco </w:t>
      </w:r>
      <w:r w:rsidR="007E77C3">
        <w:rPr>
          <w:rFonts w:ascii="Arial" w:hAnsi="Arial" w:cs="Arial"/>
          <w:sz w:val="22"/>
          <w:szCs w:val="22"/>
        </w:rPr>
        <w:t>=</w:t>
      </w:r>
      <w:r w:rsidR="00990B02" w:rsidRPr="00AC6E38">
        <w:rPr>
          <w:rFonts w:ascii="Arial" w:hAnsi="Arial" w:cs="Arial"/>
          <w:sz w:val="22"/>
          <w:szCs w:val="22"/>
        </w:rPr>
        <w:t xml:space="preserve"> 10 točk, vodnik z lokalno licenco </w:t>
      </w:r>
      <w:r w:rsidR="007E77C3">
        <w:rPr>
          <w:rFonts w:ascii="Arial" w:hAnsi="Arial" w:cs="Arial"/>
          <w:sz w:val="22"/>
          <w:szCs w:val="22"/>
        </w:rPr>
        <w:t>=</w:t>
      </w:r>
      <w:r w:rsidR="00990B02" w:rsidRPr="00AC6E38">
        <w:rPr>
          <w:rFonts w:ascii="Arial" w:hAnsi="Arial" w:cs="Arial"/>
          <w:sz w:val="22"/>
          <w:szCs w:val="22"/>
        </w:rPr>
        <w:t xml:space="preserve"> 7 točk</w:t>
      </w:r>
      <w:r w:rsidR="00AC6E38" w:rsidRPr="00AC6E38">
        <w:rPr>
          <w:rFonts w:ascii="Arial" w:hAnsi="Arial" w:cs="Arial"/>
          <w:sz w:val="22"/>
          <w:szCs w:val="22"/>
        </w:rPr>
        <w:t xml:space="preserve"> in </w:t>
      </w:r>
      <w:r w:rsidR="00990B02" w:rsidRPr="00AC6E38">
        <w:rPr>
          <w:rFonts w:ascii="Arial" w:hAnsi="Arial" w:cs="Arial"/>
          <w:sz w:val="22"/>
          <w:szCs w:val="22"/>
        </w:rPr>
        <w:t>vodnik</w:t>
      </w:r>
      <w:r w:rsidR="00AC6E38">
        <w:rPr>
          <w:rFonts w:ascii="Arial" w:hAnsi="Arial" w:cs="Arial"/>
          <w:sz w:val="22"/>
          <w:szCs w:val="22"/>
        </w:rPr>
        <w:t xml:space="preserve"> </w:t>
      </w:r>
      <w:r w:rsidR="00990B02" w:rsidRPr="00AC6E38">
        <w:rPr>
          <w:rFonts w:ascii="Arial" w:hAnsi="Arial" w:cs="Arial"/>
          <w:sz w:val="22"/>
          <w:szCs w:val="22"/>
        </w:rPr>
        <w:t>po muzeju</w:t>
      </w:r>
      <w:r w:rsidR="007E77C3">
        <w:rPr>
          <w:rFonts w:ascii="Arial" w:hAnsi="Arial" w:cs="Arial"/>
          <w:sz w:val="22"/>
          <w:szCs w:val="22"/>
        </w:rPr>
        <w:t xml:space="preserve"> =</w:t>
      </w:r>
      <w:r w:rsidR="00990B02" w:rsidRPr="00AC6E38">
        <w:rPr>
          <w:rFonts w:ascii="Arial" w:hAnsi="Arial" w:cs="Arial"/>
          <w:sz w:val="22"/>
          <w:szCs w:val="22"/>
        </w:rPr>
        <w:t xml:space="preserve"> </w:t>
      </w:r>
      <w:r w:rsidR="00AC6E38">
        <w:rPr>
          <w:rFonts w:ascii="Arial" w:hAnsi="Arial" w:cs="Arial"/>
          <w:sz w:val="22"/>
          <w:szCs w:val="22"/>
        </w:rPr>
        <w:t>2</w:t>
      </w:r>
      <w:r w:rsidR="00990B02" w:rsidRPr="00AC6E38">
        <w:rPr>
          <w:rFonts w:ascii="Arial" w:hAnsi="Arial" w:cs="Arial"/>
          <w:sz w:val="22"/>
          <w:szCs w:val="22"/>
        </w:rPr>
        <w:t xml:space="preserve"> točk</w:t>
      </w:r>
      <w:r w:rsidR="00AC6E38">
        <w:rPr>
          <w:rFonts w:ascii="Arial" w:hAnsi="Arial" w:cs="Arial"/>
          <w:sz w:val="22"/>
          <w:szCs w:val="22"/>
        </w:rPr>
        <w:t>i</w:t>
      </w:r>
      <w:r w:rsidR="00F226F0" w:rsidRPr="00AC6E38">
        <w:rPr>
          <w:rFonts w:ascii="Arial" w:hAnsi="Arial" w:cs="Arial"/>
          <w:sz w:val="22"/>
          <w:szCs w:val="22"/>
        </w:rPr>
        <w:t>)</w:t>
      </w:r>
      <w:r w:rsidR="00083985" w:rsidRPr="00AC6E38">
        <w:rPr>
          <w:rFonts w:ascii="Arial" w:hAnsi="Arial" w:cs="Arial"/>
          <w:sz w:val="22"/>
          <w:szCs w:val="22"/>
        </w:rPr>
        <w:t xml:space="preserve"> </w:t>
      </w:r>
      <w:r w:rsidRPr="00AC6E38">
        <w:rPr>
          <w:rFonts w:ascii="Arial" w:hAnsi="Arial" w:cs="Arial"/>
          <w:sz w:val="22"/>
          <w:szCs w:val="22"/>
        </w:rPr>
        <w:t xml:space="preserve">– do </w:t>
      </w:r>
      <w:r w:rsidR="00CD7539" w:rsidRPr="00AC6E38">
        <w:rPr>
          <w:rFonts w:ascii="Arial" w:hAnsi="Arial" w:cs="Arial"/>
          <w:sz w:val="22"/>
          <w:szCs w:val="22"/>
        </w:rPr>
        <w:t>10</w:t>
      </w:r>
      <w:r w:rsidRPr="00AC6E38">
        <w:rPr>
          <w:rFonts w:ascii="Arial" w:hAnsi="Arial" w:cs="Arial"/>
          <w:sz w:val="22"/>
          <w:szCs w:val="22"/>
        </w:rPr>
        <w:t xml:space="preserve"> točk</w:t>
      </w:r>
    </w:p>
    <w:p w14:paraId="6901800E" w14:textId="4F1F9EDB" w:rsidR="00F568BD" w:rsidRPr="003B2843" w:rsidRDefault="00F568BD" w:rsidP="00697402">
      <w:pPr>
        <w:pStyle w:val="Odstavekseznama"/>
        <w:rPr>
          <w:rFonts w:ascii="Arial" w:hAnsi="Arial" w:cs="Arial"/>
          <w:sz w:val="22"/>
          <w:szCs w:val="22"/>
        </w:rPr>
      </w:pPr>
    </w:p>
    <w:p w14:paraId="53F2E3BD" w14:textId="77777777" w:rsidR="00982B21" w:rsidRDefault="005D2A97" w:rsidP="00982B21">
      <w:pPr>
        <w:rPr>
          <w:rFonts w:ascii="Arial" w:hAnsi="Arial" w:cs="Arial"/>
          <w:b/>
          <w:bCs/>
          <w:sz w:val="22"/>
          <w:szCs w:val="22"/>
        </w:rPr>
      </w:pPr>
      <w:r w:rsidRPr="005D2A97">
        <w:rPr>
          <w:rFonts w:ascii="Arial" w:hAnsi="Arial" w:cs="Arial"/>
          <w:b/>
          <w:bCs/>
          <w:sz w:val="22"/>
          <w:szCs w:val="22"/>
        </w:rPr>
        <w:t xml:space="preserve">5. </w:t>
      </w:r>
      <w:r w:rsidR="00982B21" w:rsidRPr="00DB2730">
        <w:rPr>
          <w:rFonts w:ascii="Arial" w:hAnsi="Arial" w:cs="Arial"/>
          <w:b/>
          <w:bCs/>
          <w:sz w:val="22"/>
          <w:szCs w:val="22"/>
        </w:rPr>
        <w:t>Organizacija nadomeščanja kadra (10 točk)</w:t>
      </w:r>
    </w:p>
    <w:p w14:paraId="28179AA9" w14:textId="77777777" w:rsidR="00982B21" w:rsidRPr="00BF0D29" w:rsidRDefault="00982B21" w:rsidP="00982B21">
      <w:pPr>
        <w:pStyle w:val="Odstavekseznam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F0D29">
        <w:rPr>
          <w:rFonts w:ascii="Arial" w:hAnsi="Arial" w:cs="Arial"/>
          <w:sz w:val="22"/>
          <w:szCs w:val="22"/>
        </w:rPr>
        <w:t>nadomeščanje z vodnikom z nacionalno licenco – 10 točk</w:t>
      </w:r>
    </w:p>
    <w:p w14:paraId="2C95066F" w14:textId="77777777" w:rsidR="00982B21" w:rsidRPr="00BF0D29" w:rsidRDefault="00982B21" w:rsidP="00982B21">
      <w:pPr>
        <w:pStyle w:val="Odstavekseznam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F0D29">
        <w:rPr>
          <w:rFonts w:ascii="Arial" w:hAnsi="Arial" w:cs="Arial"/>
          <w:sz w:val="22"/>
          <w:szCs w:val="22"/>
        </w:rPr>
        <w:t>nadomeščanje z vodnikom z lokalno licenco – 7 točk</w:t>
      </w:r>
    </w:p>
    <w:p w14:paraId="37E9A0BB" w14:textId="1E23C47F" w:rsidR="00F568BD" w:rsidRPr="00982B21" w:rsidRDefault="00982B21" w:rsidP="00982B21">
      <w:pPr>
        <w:pStyle w:val="Odstavekseznam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F0D29">
        <w:rPr>
          <w:rFonts w:ascii="Arial" w:hAnsi="Arial" w:cs="Arial"/>
          <w:sz w:val="22"/>
          <w:szCs w:val="22"/>
        </w:rPr>
        <w:t>nadomeščanje z vodnikom po muzeju</w:t>
      </w:r>
      <w:r>
        <w:rPr>
          <w:rFonts w:ascii="Arial" w:hAnsi="Arial" w:cs="Arial"/>
          <w:sz w:val="22"/>
          <w:szCs w:val="22"/>
        </w:rPr>
        <w:t xml:space="preserve"> </w:t>
      </w:r>
      <w:r w:rsidRPr="00BF0D2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2 </w:t>
      </w:r>
      <w:r w:rsidRPr="00BF0D29">
        <w:rPr>
          <w:rFonts w:ascii="Arial" w:hAnsi="Arial" w:cs="Arial"/>
          <w:sz w:val="22"/>
          <w:szCs w:val="22"/>
        </w:rPr>
        <w:t>točk</w:t>
      </w:r>
      <w:r>
        <w:rPr>
          <w:rFonts w:ascii="Arial" w:hAnsi="Arial" w:cs="Arial"/>
          <w:sz w:val="22"/>
          <w:szCs w:val="22"/>
        </w:rPr>
        <w:t>i</w:t>
      </w:r>
    </w:p>
    <w:p w14:paraId="404EBF96" w14:textId="77777777" w:rsidR="005D2A97" w:rsidRDefault="005D2A97" w:rsidP="00981D6C">
      <w:pPr>
        <w:rPr>
          <w:rFonts w:ascii="Arial" w:hAnsi="Arial" w:cs="Arial"/>
          <w:sz w:val="22"/>
          <w:szCs w:val="22"/>
        </w:rPr>
      </w:pPr>
    </w:p>
    <w:p w14:paraId="7604F4B9" w14:textId="77777777" w:rsidR="00982B21" w:rsidRDefault="00DB2730" w:rsidP="00982B21">
      <w:pPr>
        <w:rPr>
          <w:rFonts w:ascii="Arial" w:hAnsi="Arial" w:cs="Arial"/>
          <w:b/>
          <w:bCs/>
          <w:sz w:val="22"/>
          <w:szCs w:val="22"/>
        </w:rPr>
      </w:pPr>
      <w:r w:rsidRPr="00DB2730">
        <w:rPr>
          <w:rFonts w:ascii="Arial" w:hAnsi="Arial" w:cs="Arial"/>
          <w:b/>
          <w:bCs/>
          <w:sz w:val="22"/>
          <w:szCs w:val="22"/>
        </w:rPr>
        <w:t xml:space="preserve">6. </w:t>
      </w:r>
      <w:r w:rsidR="00982B21" w:rsidRPr="005D2A97">
        <w:rPr>
          <w:rFonts w:ascii="Arial" w:hAnsi="Arial" w:cs="Arial"/>
          <w:b/>
          <w:bCs/>
          <w:sz w:val="22"/>
          <w:szCs w:val="22"/>
        </w:rPr>
        <w:t>Poznavanje lokalnega okolja in destinacije (</w:t>
      </w:r>
      <w:r w:rsidR="00982B21">
        <w:rPr>
          <w:rFonts w:ascii="Arial" w:hAnsi="Arial" w:cs="Arial"/>
          <w:b/>
          <w:bCs/>
          <w:sz w:val="22"/>
          <w:szCs w:val="22"/>
        </w:rPr>
        <w:t>15</w:t>
      </w:r>
      <w:r w:rsidR="00982B21" w:rsidRPr="005D2A97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7E151404" w14:textId="34A8EE73" w:rsidR="00982B21" w:rsidRDefault="00982B21" w:rsidP="00982B21">
      <w:pPr>
        <w:pStyle w:val="Odstavekseznam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B21">
        <w:rPr>
          <w:rFonts w:ascii="Arial" w:hAnsi="Arial" w:cs="Arial"/>
          <w:sz w:val="22"/>
          <w:szCs w:val="22"/>
        </w:rPr>
        <w:t>poznavanje ključnih deležnikov (ponudniki, društva, zavodi) – do 5 točk</w:t>
      </w:r>
    </w:p>
    <w:p w14:paraId="1943CAA1" w14:textId="1C2B91C0" w:rsidR="00955662" w:rsidRDefault="00982B21" w:rsidP="00982B21">
      <w:pPr>
        <w:pStyle w:val="Odstavekseznam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82B21">
        <w:rPr>
          <w:rFonts w:ascii="Arial" w:hAnsi="Arial" w:cs="Arial"/>
          <w:sz w:val="22"/>
          <w:szCs w:val="22"/>
        </w:rPr>
        <w:t>sposobnost interpretacije destinacije obiskovalcem – do 10 točk</w:t>
      </w:r>
    </w:p>
    <w:p w14:paraId="7BBCFC64" w14:textId="77777777" w:rsidR="00982B21" w:rsidRPr="00982B21" w:rsidRDefault="00982B21" w:rsidP="00982B21">
      <w:pPr>
        <w:ind w:left="360"/>
        <w:rPr>
          <w:rFonts w:ascii="Arial" w:hAnsi="Arial" w:cs="Arial"/>
          <w:sz w:val="22"/>
          <w:szCs w:val="22"/>
        </w:rPr>
      </w:pPr>
    </w:p>
    <w:p w14:paraId="7AEBAD05" w14:textId="23C09258" w:rsidR="00DB2730" w:rsidRPr="00DB2730" w:rsidRDefault="00DB2730" w:rsidP="00DB2730">
      <w:pPr>
        <w:rPr>
          <w:rFonts w:ascii="Arial" w:hAnsi="Arial" w:cs="Arial"/>
          <w:b/>
          <w:bCs/>
          <w:sz w:val="22"/>
          <w:szCs w:val="22"/>
        </w:rPr>
      </w:pPr>
      <w:r w:rsidRPr="00DB2730">
        <w:rPr>
          <w:rFonts w:ascii="Arial" w:hAnsi="Arial" w:cs="Arial"/>
          <w:b/>
          <w:bCs/>
          <w:sz w:val="22"/>
          <w:szCs w:val="22"/>
        </w:rPr>
        <w:t xml:space="preserve">7. Sodelovanje z lokalnimi turističnimi ponudniki </w:t>
      </w:r>
      <w:r w:rsidR="00A42A2E">
        <w:rPr>
          <w:rFonts w:ascii="Arial" w:hAnsi="Arial" w:cs="Arial"/>
          <w:b/>
          <w:bCs/>
          <w:sz w:val="22"/>
          <w:szCs w:val="22"/>
        </w:rPr>
        <w:t xml:space="preserve">in širše </w:t>
      </w:r>
      <w:r w:rsidRPr="00DB2730">
        <w:rPr>
          <w:rFonts w:ascii="Arial" w:hAnsi="Arial" w:cs="Arial"/>
          <w:b/>
          <w:bCs/>
          <w:sz w:val="22"/>
          <w:szCs w:val="22"/>
        </w:rPr>
        <w:t>(</w:t>
      </w:r>
      <w:r w:rsidR="000D70C5">
        <w:rPr>
          <w:rFonts w:ascii="Arial" w:hAnsi="Arial" w:cs="Arial"/>
          <w:b/>
          <w:bCs/>
          <w:sz w:val="22"/>
          <w:szCs w:val="22"/>
        </w:rPr>
        <w:t>10</w:t>
      </w:r>
      <w:r w:rsidRPr="00DB2730">
        <w:rPr>
          <w:rFonts w:ascii="Arial" w:hAnsi="Arial" w:cs="Arial"/>
          <w:b/>
          <w:bCs/>
          <w:sz w:val="22"/>
          <w:szCs w:val="22"/>
        </w:rPr>
        <w:t xml:space="preserve"> točk)</w:t>
      </w:r>
    </w:p>
    <w:p w14:paraId="58661C3B" w14:textId="15BDA6A7" w:rsidR="005D2A97" w:rsidRDefault="00DB2730" w:rsidP="00DB2730">
      <w:pPr>
        <w:pStyle w:val="Odstavekseznam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B2730">
        <w:rPr>
          <w:rFonts w:ascii="Arial" w:hAnsi="Arial" w:cs="Arial"/>
          <w:sz w:val="22"/>
          <w:szCs w:val="22"/>
        </w:rPr>
        <w:t xml:space="preserve">vključenost v lokalne dogodke in promocijo – do </w:t>
      </w:r>
      <w:r w:rsidR="005761FD">
        <w:rPr>
          <w:rFonts w:ascii="Arial" w:hAnsi="Arial" w:cs="Arial"/>
          <w:sz w:val="22"/>
          <w:szCs w:val="22"/>
        </w:rPr>
        <w:t>5</w:t>
      </w:r>
      <w:r w:rsidRPr="00DB2730">
        <w:rPr>
          <w:rFonts w:ascii="Arial" w:hAnsi="Arial" w:cs="Arial"/>
          <w:sz w:val="22"/>
          <w:szCs w:val="22"/>
        </w:rPr>
        <w:t xml:space="preserve"> točk</w:t>
      </w:r>
    </w:p>
    <w:p w14:paraId="5080B9F6" w14:textId="323613F2" w:rsidR="005761FD" w:rsidRPr="00DB2730" w:rsidRDefault="000D70C5" w:rsidP="00DB2730">
      <w:pPr>
        <w:pStyle w:val="Odstavekseznam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načrt novih partnerstev in mreženja </w:t>
      </w:r>
      <w:r w:rsidRPr="00DB273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do 5 točk</w:t>
      </w:r>
    </w:p>
    <w:p w14:paraId="0533F787" w14:textId="77777777" w:rsidR="005D2A97" w:rsidRDefault="005D2A97" w:rsidP="00981D6C">
      <w:pPr>
        <w:rPr>
          <w:rFonts w:ascii="Arial" w:hAnsi="Arial" w:cs="Arial"/>
          <w:sz w:val="22"/>
          <w:szCs w:val="22"/>
        </w:rPr>
      </w:pPr>
    </w:p>
    <w:p w14:paraId="0000457E" w14:textId="77777777" w:rsidR="006C2739" w:rsidRDefault="006C2739" w:rsidP="006C2739">
      <w:pPr>
        <w:rPr>
          <w:rFonts w:ascii="Arial" w:hAnsi="Arial" w:cs="Arial"/>
          <w:sz w:val="22"/>
          <w:szCs w:val="22"/>
        </w:rPr>
      </w:pPr>
    </w:p>
    <w:p w14:paraId="3230DFC4" w14:textId="77777777" w:rsidR="008A7695" w:rsidRDefault="008A7695" w:rsidP="006C2739">
      <w:pPr>
        <w:rPr>
          <w:rFonts w:ascii="Arial" w:hAnsi="Arial" w:cs="Arial"/>
          <w:sz w:val="22"/>
          <w:szCs w:val="22"/>
        </w:rPr>
      </w:pPr>
    </w:p>
    <w:p w14:paraId="1AA3F1C4" w14:textId="77777777" w:rsidR="008A7695" w:rsidRDefault="008A7695" w:rsidP="006C2739">
      <w:pPr>
        <w:rPr>
          <w:rFonts w:ascii="Arial" w:hAnsi="Arial" w:cs="Arial"/>
          <w:sz w:val="22"/>
          <w:szCs w:val="22"/>
        </w:rPr>
      </w:pPr>
    </w:p>
    <w:p w14:paraId="7EC2D9B6" w14:textId="77777777" w:rsidR="008A7695" w:rsidRDefault="008A7695" w:rsidP="006C2739">
      <w:pPr>
        <w:rPr>
          <w:rFonts w:ascii="Arial" w:hAnsi="Arial" w:cs="Arial"/>
          <w:sz w:val="22"/>
          <w:szCs w:val="22"/>
        </w:rPr>
      </w:pPr>
    </w:p>
    <w:p w14:paraId="393C2289" w14:textId="77777777" w:rsidR="008A7695" w:rsidRDefault="008A7695" w:rsidP="006C2739">
      <w:pPr>
        <w:rPr>
          <w:rFonts w:ascii="Arial" w:hAnsi="Arial" w:cs="Arial"/>
          <w:sz w:val="22"/>
          <w:szCs w:val="22"/>
        </w:rPr>
      </w:pPr>
    </w:p>
    <w:p w14:paraId="1F45B279" w14:textId="77777777" w:rsidR="008A7695" w:rsidRPr="006C2739" w:rsidRDefault="008A7695" w:rsidP="006C2739">
      <w:pPr>
        <w:rPr>
          <w:rFonts w:ascii="Arial" w:hAnsi="Arial" w:cs="Arial"/>
          <w:sz w:val="22"/>
          <w:szCs w:val="22"/>
        </w:rPr>
      </w:pPr>
    </w:p>
    <w:p w14:paraId="278F9F57" w14:textId="77777777" w:rsidR="00F82C2E" w:rsidRDefault="00F82C2E" w:rsidP="00981D6C">
      <w:pPr>
        <w:rPr>
          <w:rFonts w:ascii="Arial" w:hAnsi="Arial" w:cs="Arial"/>
          <w:sz w:val="22"/>
          <w:szCs w:val="22"/>
        </w:rPr>
      </w:pPr>
    </w:p>
    <w:p w14:paraId="2E3CBD4E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3E6E45A2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63A6DC6F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6CCA2970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203D31C5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4D74DEBE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54083ED9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08D74C08" w14:textId="77777777" w:rsidR="00713783" w:rsidRDefault="00713783" w:rsidP="00981D6C">
      <w:pPr>
        <w:rPr>
          <w:rFonts w:ascii="Arial" w:hAnsi="Arial" w:cs="Arial"/>
          <w:sz w:val="22"/>
          <w:szCs w:val="22"/>
        </w:rPr>
      </w:pPr>
    </w:p>
    <w:p w14:paraId="64BCF54D" w14:textId="4CF3B960" w:rsidR="00F82C2E" w:rsidRPr="00F82C2E" w:rsidRDefault="00F82C2E" w:rsidP="00F82C2E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F82C2E">
        <w:rPr>
          <w:rFonts w:ascii="Arial" w:hAnsi="Arial" w:cs="Arial"/>
          <w:b/>
          <w:caps/>
          <w:sz w:val="22"/>
          <w:szCs w:val="22"/>
        </w:rPr>
        <w:lastRenderedPageBreak/>
        <w:t>Vzorec pogodbe</w:t>
      </w:r>
    </w:p>
    <w:p w14:paraId="7E867CCD" w14:textId="77777777" w:rsidR="00981D6C" w:rsidRPr="00AA489D" w:rsidRDefault="00981D6C" w:rsidP="00981D6C">
      <w:pPr>
        <w:pStyle w:val="Telobesedila2"/>
        <w:spacing w:line="240" w:lineRule="auto"/>
        <w:rPr>
          <w:rFonts w:ascii="Arial" w:hAnsi="Arial" w:cs="Arial"/>
          <w:b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AA489D">
        <w:rPr>
          <w:rFonts w:ascii="Arial" w:hAnsi="Arial" w:cs="Arial"/>
          <w:sz w:val="22"/>
          <w:szCs w:val="22"/>
        </w:rPr>
        <w:t>Goliev</w:t>
      </w:r>
      <w:proofErr w:type="spellEnd"/>
      <w:r w:rsidRPr="00AA489D">
        <w:rPr>
          <w:rFonts w:ascii="Arial" w:hAnsi="Arial" w:cs="Arial"/>
          <w:sz w:val="22"/>
          <w:szCs w:val="22"/>
        </w:rPr>
        <w:t xml:space="preserve"> trg 5, 8210 Trebnje, </w:t>
      </w:r>
      <w:r w:rsidRPr="00AA489D">
        <w:rPr>
          <w:rFonts w:ascii="Arial" w:hAnsi="Arial" w:cs="Arial"/>
          <w:bCs/>
          <w:sz w:val="22"/>
          <w:szCs w:val="22"/>
        </w:rPr>
        <w:t>ki jo zastopa županja Mateja Povhe</w:t>
      </w:r>
      <w:r w:rsidRPr="00AA489D">
        <w:rPr>
          <w:rFonts w:ascii="Arial" w:hAnsi="Arial" w:cs="Arial"/>
          <w:sz w:val="22"/>
          <w:szCs w:val="22"/>
        </w:rPr>
        <w:t>, davčna številka: SI34728317, matična številka: 5882958000, transakcijski račun številka: SI56 0110 0010 0013 047, odprt pri Banki Slovenije (v nadaljevanju: Občina)</w:t>
      </w:r>
    </w:p>
    <w:p w14:paraId="086ECCEC" w14:textId="77777777" w:rsidR="00981D6C" w:rsidRPr="00AA489D" w:rsidRDefault="00981D6C" w:rsidP="00981D6C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1DB8245F" w14:textId="77777777" w:rsidR="00981D6C" w:rsidRPr="00AA489D" w:rsidRDefault="00981D6C" w:rsidP="00981D6C">
      <w:pPr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>in</w:t>
      </w:r>
    </w:p>
    <w:p w14:paraId="3C58118D" w14:textId="77777777" w:rsidR="00981D6C" w:rsidRPr="00AA489D" w:rsidRDefault="00981D6C" w:rsidP="00981D6C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9A61B2D" w14:textId="571266BE" w:rsidR="00981D6C" w:rsidRPr="00AA489D" w:rsidRDefault="00981D6C" w:rsidP="00981D6C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 xml:space="preserve">____________________________________________, ki ga zastopa ___________________, </w:t>
      </w:r>
      <w:r w:rsidR="00530E2A">
        <w:rPr>
          <w:rFonts w:ascii="Arial" w:hAnsi="Arial" w:cs="Arial"/>
          <w:sz w:val="22"/>
          <w:szCs w:val="22"/>
        </w:rPr>
        <w:t>zakoniti zastopnik</w:t>
      </w:r>
      <w:r w:rsidR="00081D0B">
        <w:rPr>
          <w:rFonts w:ascii="Arial" w:hAnsi="Arial" w:cs="Arial"/>
          <w:sz w:val="22"/>
          <w:szCs w:val="22"/>
        </w:rPr>
        <w:t>/ca</w:t>
      </w:r>
      <w:r w:rsidRPr="00AA489D">
        <w:rPr>
          <w:rFonts w:ascii="Arial" w:hAnsi="Arial" w:cs="Arial"/>
          <w:sz w:val="22"/>
          <w:szCs w:val="22"/>
        </w:rPr>
        <w:t xml:space="preserve">, davčna številka: _____________, matična številka: ______________, transakcijski račun številka: _____________, odprt pri _____________  (v nadaljevanju: </w:t>
      </w:r>
      <w:r w:rsidR="005C3AD0">
        <w:rPr>
          <w:rFonts w:ascii="Arial" w:hAnsi="Arial" w:cs="Arial"/>
          <w:sz w:val="22"/>
          <w:szCs w:val="22"/>
        </w:rPr>
        <w:t>izvajalec</w:t>
      </w:r>
      <w:r w:rsidRPr="00AA489D">
        <w:rPr>
          <w:rFonts w:ascii="Arial" w:hAnsi="Arial" w:cs="Arial"/>
          <w:sz w:val="22"/>
          <w:szCs w:val="22"/>
        </w:rPr>
        <w:t>)</w:t>
      </w:r>
    </w:p>
    <w:p w14:paraId="146D55BB" w14:textId="77777777" w:rsidR="00981D6C" w:rsidRPr="00AA489D" w:rsidRDefault="00981D6C" w:rsidP="00981D6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17EAC3E" w14:textId="77777777" w:rsidR="00981D6C" w:rsidRDefault="00981D6C" w:rsidP="00981D6C">
      <w:pPr>
        <w:jc w:val="both"/>
        <w:rPr>
          <w:rFonts w:ascii="Arial" w:hAnsi="Arial" w:cs="Arial"/>
          <w:sz w:val="22"/>
          <w:szCs w:val="22"/>
        </w:rPr>
      </w:pPr>
      <w:r w:rsidRPr="00AA489D">
        <w:rPr>
          <w:rFonts w:ascii="Arial" w:hAnsi="Arial" w:cs="Arial"/>
          <w:sz w:val="22"/>
          <w:szCs w:val="22"/>
        </w:rPr>
        <w:t xml:space="preserve">sklepata naslednjo </w:t>
      </w:r>
    </w:p>
    <w:p w14:paraId="3CE26F76" w14:textId="77777777" w:rsidR="00FD040A" w:rsidRPr="00AA489D" w:rsidRDefault="00FD040A" w:rsidP="00981D6C">
      <w:pPr>
        <w:jc w:val="both"/>
        <w:rPr>
          <w:rFonts w:ascii="Arial" w:hAnsi="Arial" w:cs="Arial"/>
          <w:b/>
          <w:sz w:val="22"/>
          <w:szCs w:val="22"/>
        </w:rPr>
      </w:pPr>
    </w:p>
    <w:p w14:paraId="0108C04C" w14:textId="5A7BD86F" w:rsidR="00981D6C" w:rsidRPr="005F2679" w:rsidRDefault="00981D6C" w:rsidP="00F568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P O G O D B O</w:t>
      </w:r>
    </w:p>
    <w:p w14:paraId="0BF8D73F" w14:textId="0FB62A27" w:rsidR="00981D6C" w:rsidRDefault="00F568BD" w:rsidP="00F568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68BD">
        <w:rPr>
          <w:rFonts w:ascii="Arial" w:hAnsi="Arial" w:cs="Arial"/>
          <w:b/>
          <w:bCs/>
          <w:sz w:val="22"/>
          <w:szCs w:val="22"/>
        </w:rPr>
        <w:t>O IZVAJANJ</w:t>
      </w:r>
      <w:r>
        <w:rPr>
          <w:rFonts w:ascii="Arial" w:hAnsi="Arial" w:cs="Arial"/>
          <w:b/>
          <w:bCs/>
          <w:sz w:val="22"/>
          <w:szCs w:val="22"/>
        </w:rPr>
        <w:t xml:space="preserve">U </w:t>
      </w:r>
      <w:r w:rsidRPr="00F568BD">
        <w:rPr>
          <w:rFonts w:ascii="Arial" w:hAnsi="Arial" w:cs="Arial"/>
          <w:b/>
          <w:bCs/>
          <w:sz w:val="22"/>
          <w:szCs w:val="22"/>
        </w:rPr>
        <w:t>TURISTIČNE DEJAVNOSTI V OBČINI TREBNJE ZA LETO 2026</w:t>
      </w:r>
    </w:p>
    <w:p w14:paraId="769264AD" w14:textId="77777777" w:rsidR="00F568BD" w:rsidRDefault="00F568BD" w:rsidP="00F568BD">
      <w:pPr>
        <w:jc w:val="center"/>
        <w:rPr>
          <w:rFonts w:ascii="Arial" w:hAnsi="Arial" w:cs="Arial"/>
          <w:sz w:val="22"/>
          <w:szCs w:val="22"/>
        </w:rPr>
      </w:pPr>
    </w:p>
    <w:p w14:paraId="64664368" w14:textId="77777777" w:rsidR="00981D6C" w:rsidRPr="00AA489D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01214BFE" w14:textId="77777777" w:rsidR="00981D6C" w:rsidRPr="005F2679" w:rsidRDefault="00981D6C" w:rsidP="00981D6C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191A5B10" w14:textId="72118C1D" w:rsidR="009A2A58" w:rsidRDefault="00981D6C" w:rsidP="009A2A58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Pogodbeni stranki ugotavljata</w:t>
      </w:r>
      <w:r w:rsidR="005C3AD0">
        <w:rPr>
          <w:rFonts w:ascii="Arial" w:hAnsi="Arial" w:cs="Arial"/>
          <w:sz w:val="22"/>
          <w:szCs w:val="22"/>
        </w:rPr>
        <w:t>,</w:t>
      </w:r>
      <w:r w:rsidR="009A2A58">
        <w:rPr>
          <w:rFonts w:ascii="Arial" w:hAnsi="Arial" w:cs="Arial"/>
          <w:sz w:val="22"/>
          <w:szCs w:val="22"/>
        </w:rPr>
        <w:t xml:space="preserve"> da</w:t>
      </w:r>
      <w:r w:rsidRPr="005F2679">
        <w:rPr>
          <w:rFonts w:ascii="Arial" w:hAnsi="Arial" w:cs="Arial"/>
          <w:sz w:val="22"/>
          <w:szCs w:val="22"/>
        </w:rPr>
        <w:t>:</w:t>
      </w:r>
    </w:p>
    <w:p w14:paraId="235D24B5" w14:textId="77777777" w:rsidR="009A2A58" w:rsidRDefault="009A2A58" w:rsidP="009A2A5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je sprejet Odlok o proračunu Občine Trebnje za leto 2026 (Uradni list RS, št. 101/24 in 110/25);</w:t>
      </w:r>
    </w:p>
    <w:p w14:paraId="22F1ADBA" w14:textId="77777777" w:rsidR="009A2A58" w:rsidRDefault="009A2A58" w:rsidP="009A2A5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Občina Trebnje za leto 2026 zagotavlja sredstva za izvajanje turistično-informacijske dejavnosti in upravljanje turistične promocije na območju občine Trebnje na proračunski postavki 14009 Sofinanciranje programa turističnih društev in ustanov (turistično informacijski centri), konto 40299917 Drugi operativni odhodki;</w:t>
      </w:r>
    </w:p>
    <w:p w14:paraId="7A76EDB9" w14:textId="77777777" w:rsidR="009A2A58" w:rsidRDefault="009A2A58" w:rsidP="009A2A5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je Občinski svet Občine Trebnje dne 27. 5. 2026 sprejel Strategijo razvoja trajnostnega turizma Občine Trebnje;</w:t>
      </w:r>
    </w:p>
    <w:p w14:paraId="07822351" w14:textId="77777777" w:rsidR="009A2A58" w:rsidRDefault="009A2A58" w:rsidP="009A2A5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je bil dne _____________ na spletni strani Občine Trebnje objavljen Javni poziv za izvajanje turistične dejavnosti v Občini Trebnje za leto 2026;</w:t>
      </w:r>
    </w:p>
    <w:p w14:paraId="33378851" w14:textId="2AEDFFFC" w:rsidR="00981D6C" w:rsidRPr="009A2A58" w:rsidRDefault="009A2A58" w:rsidP="009A2A5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se je izvajalec prijavil na javni poziv in bil s sklepom št. _____________ z dne _____________ izbran za izvajanje turistične dejavnosti v Občini Trebnje za leto 2026.</w:t>
      </w:r>
    </w:p>
    <w:p w14:paraId="5450AF2E" w14:textId="77777777" w:rsidR="00981D6C" w:rsidRPr="005F2679" w:rsidRDefault="00981D6C" w:rsidP="00981D6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58CDA35" w14:textId="77777777" w:rsidR="00981D6C" w:rsidRPr="005F2679" w:rsidRDefault="00981D6C" w:rsidP="00981D6C">
      <w:pPr>
        <w:pStyle w:val="Odstavekseznam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779BE0C4" w14:textId="77777777" w:rsidR="00981D6C" w:rsidRPr="005F2679" w:rsidRDefault="00981D6C" w:rsidP="00981D6C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2BCD599E" w14:textId="720B5ABA" w:rsidR="009A2A58" w:rsidRPr="009A2A58" w:rsidRDefault="009A2A58" w:rsidP="009A2A58">
      <w:p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 xml:space="preserve">Predmet te pogodbe je izvajanje turistično-informacijske dejavnosti in </w:t>
      </w:r>
      <w:r w:rsidR="00081D0B" w:rsidRPr="00081D0B">
        <w:rPr>
          <w:rFonts w:ascii="Arial" w:hAnsi="Arial" w:cs="Arial"/>
          <w:sz w:val="22"/>
          <w:szCs w:val="22"/>
        </w:rPr>
        <w:t>upravljanja turistične promocije</w:t>
      </w:r>
      <w:r w:rsidRPr="009A2A58">
        <w:rPr>
          <w:rFonts w:ascii="Arial" w:hAnsi="Arial" w:cs="Arial"/>
          <w:sz w:val="22"/>
          <w:szCs w:val="22"/>
        </w:rPr>
        <w:t xml:space="preserve"> na območju občine Trebnje za obdobje od 1. 8. 2026 do 31. 12. 2026.</w:t>
      </w:r>
    </w:p>
    <w:p w14:paraId="7FF3BB0A" w14:textId="77777777" w:rsidR="009A2A58" w:rsidRPr="009A2A58" w:rsidRDefault="009A2A58" w:rsidP="009A2A58">
      <w:pPr>
        <w:jc w:val="both"/>
        <w:rPr>
          <w:rFonts w:ascii="Arial" w:hAnsi="Arial" w:cs="Arial"/>
          <w:sz w:val="22"/>
          <w:szCs w:val="22"/>
        </w:rPr>
      </w:pPr>
    </w:p>
    <w:p w14:paraId="05B3C197" w14:textId="77777777" w:rsidR="009A2A58" w:rsidRDefault="009A2A58" w:rsidP="009A2A58">
      <w:p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Naloge izvajalca obsegajo predvsem:</w:t>
      </w:r>
    </w:p>
    <w:p w14:paraId="38A454B2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informiranje obiskovalcev o turistični ponudbi občine Trebnje in širše regije;</w:t>
      </w:r>
    </w:p>
    <w:p w14:paraId="3581E2C2" w14:textId="022F6C3F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zagotavljanje rednega poslovanja turistično-informacijske pisarne najmanj šest dni v tednu, najmanj 3 ure dnevno;</w:t>
      </w:r>
    </w:p>
    <w:p w14:paraId="3B0EA841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nudenje strokovne pomoči pri organizaciji obiskov in turističnih doživetij;</w:t>
      </w:r>
    </w:p>
    <w:p w14:paraId="5ED1F931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distribucijo promocijskega materiala;</w:t>
      </w:r>
    </w:p>
    <w:p w14:paraId="044D1E9B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sodelovanje pri promocijskih aktivnostih Občine;</w:t>
      </w:r>
    </w:p>
    <w:p w14:paraId="495FBF1F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sodelovanje z lokalnimi ponudniki in drugimi deležniki na področju turizma;</w:t>
      </w:r>
    </w:p>
    <w:p w14:paraId="4C0A36C8" w14:textId="77777777" w:rsid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zbiranje informacij o turistični ponudbi in dogodkih v občini;</w:t>
      </w:r>
    </w:p>
    <w:p w14:paraId="490E32E5" w14:textId="4CB80E52" w:rsidR="009A2A58" w:rsidRPr="009A2A58" w:rsidRDefault="009A2A58" w:rsidP="009A2A58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pripravo mesečnih poročil o delu turistično-informacijske pisarne.</w:t>
      </w:r>
    </w:p>
    <w:p w14:paraId="40C36524" w14:textId="77777777" w:rsidR="009A2A58" w:rsidRPr="009A2A58" w:rsidRDefault="009A2A58" w:rsidP="009A2A58">
      <w:pPr>
        <w:jc w:val="both"/>
        <w:rPr>
          <w:rFonts w:ascii="Arial" w:hAnsi="Arial" w:cs="Arial"/>
          <w:sz w:val="22"/>
          <w:szCs w:val="22"/>
        </w:rPr>
      </w:pPr>
    </w:p>
    <w:p w14:paraId="2F0495D0" w14:textId="0222BDFE" w:rsidR="00981D6C" w:rsidRPr="005F2679" w:rsidRDefault="00B84227" w:rsidP="009A2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A2A58" w:rsidRPr="009A2A58">
        <w:rPr>
          <w:rFonts w:ascii="Arial" w:hAnsi="Arial" w:cs="Arial"/>
          <w:sz w:val="22"/>
          <w:szCs w:val="22"/>
        </w:rPr>
        <w:t xml:space="preserve">rijava izvajalca </w:t>
      </w:r>
      <w:r>
        <w:rPr>
          <w:rFonts w:ascii="Arial" w:hAnsi="Arial" w:cs="Arial"/>
          <w:sz w:val="22"/>
          <w:szCs w:val="22"/>
        </w:rPr>
        <w:t>je</w:t>
      </w:r>
      <w:r w:rsidR="009A2A58" w:rsidRPr="009A2A58">
        <w:rPr>
          <w:rFonts w:ascii="Arial" w:hAnsi="Arial" w:cs="Arial"/>
          <w:sz w:val="22"/>
          <w:szCs w:val="22"/>
        </w:rPr>
        <w:t xml:space="preserve"> sestavni del te pogodbe.</w:t>
      </w:r>
    </w:p>
    <w:p w14:paraId="5BB10371" w14:textId="77777777" w:rsidR="00981D6C" w:rsidRPr="005F2679" w:rsidRDefault="00981D6C" w:rsidP="00981D6C">
      <w:pPr>
        <w:pStyle w:val="Odstavekseznama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30DDE117" w14:textId="77777777" w:rsidR="00981D6C" w:rsidRPr="005F2679" w:rsidRDefault="00981D6C" w:rsidP="00981D6C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člen</w:t>
      </w:r>
    </w:p>
    <w:p w14:paraId="25D56BFB" w14:textId="70C2BCE6" w:rsidR="006B17C2" w:rsidRDefault="009A2A58" w:rsidP="009A2A58">
      <w:pPr>
        <w:pStyle w:val="Telobesedila"/>
        <w:rPr>
          <w:rFonts w:ascii="Arial" w:hAnsi="Arial" w:cs="Arial"/>
          <w:sz w:val="22"/>
          <w:szCs w:val="22"/>
        </w:rPr>
      </w:pPr>
      <w:r w:rsidRPr="009A2A58">
        <w:rPr>
          <w:rFonts w:ascii="Arial" w:hAnsi="Arial" w:cs="Arial"/>
          <w:sz w:val="22"/>
          <w:szCs w:val="22"/>
        </w:rPr>
        <w:t>Izvajalec se obvezuje</w:t>
      </w:r>
      <w:r w:rsidR="005C3AD0">
        <w:rPr>
          <w:rFonts w:ascii="Arial" w:hAnsi="Arial" w:cs="Arial"/>
          <w:sz w:val="22"/>
          <w:szCs w:val="22"/>
        </w:rPr>
        <w:t>,</w:t>
      </w:r>
      <w:r w:rsidR="006B17C2">
        <w:rPr>
          <w:rFonts w:ascii="Arial" w:hAnsi="Arial" w:cs="Arial"/>
          <w:sz w:val="22"/>
          <w:szCs w:val="22"/>
        </w:rPr>
        <w:t xml:space="preserve"> da</w:t>
      </w:r>
      <w:r w:rsidR="006D4FC0">
        <w:rPr>
          <w:rFonts w:ascii="Arial" w:hAnsi="Arial" w:cs="Arial"/>
          <w:sz w:val="22"/>
          <w:szCs w:val="22"/>
        </w:rPr>
        <w:t xml:space="preserve"> bo</w:t>
      </w:r>
      <w:r w:rsidR="006B17C2">
        <w:rPr>
          <w:rFonts w:ascii="Arial" w:hAnsi="Arial" w:cs="Arial"/>
          <w:sz w:val="22"/>
          <w:szCs w:val="22"/>
        </w:rPr>
        <w:t xml:space="preserve">: </w:t>
      </w:r>
    </w:p>
    <w:p w14:paraId="2FF487B6" w14:textId="7431047B" w:rsid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naloge izvajal strokovno, kakovostno in v skladu z javnim pozivom ter prijavljenim programom dela;</w:t>
      </w:r>
    </w:p>
    <w:p w14:paraId="44DAD52B" w14:textId="747EC49E" w:rsid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zagotavljal poslovanje turistično-informacijske pisarne v obsegu, določenem z javnim pozivom;</w:t>
      </w:r>
    </w:p>
    <w:p w14:paraId="5EE67CF8" w14:textId="77777777" w:rsid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lastRenderedPageBreak/>
        <w:t>zagotavljal ustrezno usposobljen kader in nadomeščanje v času odsotnosti;</w:t>
      </w:r>
    </w:p>
    <w:p w14:paraId="06607200" w14:textId="77777777" w:rsid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pri promocijskih aktivnostih uporabljal celostno grafično podobo Občine Trebnje in navajal, da dejavnost financira Občina Trebnje;</w:t>
      </w:r>
    </w:p>
    <w:p w14:paraId="0F606F97" w14:textId="77777777" w:rsid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sodeloval pri promocijskih aktivnostih in dogodkih Občine na njen poziv;</w:t>
      </w:r>
    </w:p>
    <w:p w14:paraId="115DCB32" w14:textId="1DA2F367" w:rsidR="00981D6C" w:rsidRPr="006B17C2" w:rsidRDefault="009A2A58" w:rsidP="009A2A58">
      <w:pPr>
        <w:pStyle w:val="Telobesedil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Občini mesečno posredoval poročilo o opravljenem delu ter druge podatke, potrebne za spremljanje izvajanja pogodbe.</w:t>
      </w:r>
    </w:p>
    <w:p w14:paraId="56490971" w14:textId="77777777" w:rsidR="00981D6C" w:rsidRPr="005F2679" w:rsidRDefault="00981D6C" w:rsidP="00981D6C">
      <w:pPr>
        <w:pStyle w:val="Telobesedila"/>
        <w:rPr>
          <w:rFonts w:ascii="Arial" w:hAnsi="Arial" w:cs="Arial"/>
          <w:sz w:val="22"/>
          <w:szCs w:val="22"/>
        </w:rPr>
      </w:pPr>
    </w:p>
    <w:p w14:paraId="42297B73" w14:textId="77777777" w:rsidR="00981D6C" w:rsidRPr="005F2679" w:rsidRDefault="00981D6C" w:rsidP="00981D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71C1EB" w14:textId="77777777" w:rsidR="00981D6C" w:rsidRPr="005F2679" w:rsidRDefault="00981D6C" w:rsidP="00981D6C">
      <w:pPr>
        <w:pStyle w:val="Odstavekseznama"/>
        <w:ind w:left="3552" w:firstLine="696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     4. člen</w:t>
      </w:r>
    </w:p>
    <w:p w14:paraId="1B0041F5" w14:textId="12CE9155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  <w:r w:rsidRPr="00325033">
        <w:rPr>
          <w:rFonts w:ascii="Arial" w:hAnsi="Arial" w:cs="Arial"/>
          <w:sz w:val="22"/>
          <w:szCs w:val="22"/>
        </w:rPr>
        <w:t>Občina bo izvajalcu za izvajanje nalog iz 2. člena te pogodbe zagotovila sredstva v skupni višini 6.500,00 EUR iz proračunske postavke 14009 Sofinanciranje programa turističnih društev in ustanov (turistično informacijski centri), konto 40299917 Drugi operativni odhodki, in sicer</w:t>
      </w:r>
      <w:r>
        <w:rPr>
          <w:rFonts w:ascii="Arial" w:hAnsi="Arial" w:cs="Arial"/>
          <w:sz w:val="22"/>
          <w:szCs w:val="22"/>
        </w:rPr>
        <w:t xml:space="preserve"> </w:t>
      </w:r>
      <w:r w:rsidRPr="00325033">
        <w:rPr>
          <w:rFonts w:ascii="Arial" w:hAnsi="Arial" w:cs="Arial"/>
          <w:sz w:val="22"/>
          <w:szCs w:val="22"/>
        </w:rPr>
        <w:t>5.200,00 EUR za aktivnosti, izvedene v obdobju od avgusta do novembra 2026</w:t>
      </w:r>
      <w:r>
        <w:rPr>
          <w:rFonts w:ascii="Arial" w:hAnsi="Arial" w:cs="Arial"/>
          <w:sz w:val="22"/>
          <w:szCs w:val="22"/>
        </w:rPr>
        <w:t xml:space="preserve"> ter </w:t>
      </w:r>
      <w:r w:rsidRPr="00325033">
        <w:rPr>
          <w:rFonts w:ascii="Arial" w:hAnsi="Arial" w:cs="Arial"/>
          <w:sz w:val="22"/>
          <w:szCs w:val="22"/>
        </w:rPr>
        <w:t>1.300,00 EUR za aktivnosti, izvedene v mesecu decembru 2026, ki se v skladu s 5. členom Odloka o proračunu Občine Trebnje za leto 2026</w:t>
      </w:r>
      <w:r>
        <w:rPr>
          <w:rFonts w:ascii="Arial" w:hAnsi="Arial" w:cs="Arial"/>
          <w:sz w:val="22"/>
          <w:szCs w:val="22"/>
        </w:rPr>
        <w:t xml:space="preserve"> </w:t>
      </w:r>
      <w:r w:rsidRPr="00325033">
        <w:rPr>
          <w:rFonts w:ascii="Arial" w:hAnsi="Arial" w:cs="Arial"/>
          <w:sz w:val="22"/>
          <w:szCs w:val="22"/>
        </w:rPr>
        <w:t xml:space="preserve">zagotovijo kot </w:t>
      </w:r>
      <w:proofErr w:type="spellStart"/>
      <w:r>
        <w:rPr>
          <w:rFonts w:ascii="Arial" w:hAnsi="Arial" w:cs="Arial"/>
          <w:sz w:val="22"/>
          <w:szCs w:val="22"/>
        </w:rPr>
        <w:t>predobremenitev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25033">
        <w:rPr>
          <w:rFonts w:ascii="Arial" w:hAnsi="Arial" w:cs="Arial"/>
          <w:sz w:val="22"/>
          <w:szCs w:val="22"/>
        </w:rPr>
        <w:t>proračuna Občine Trebnje za leto 2027</w:t>
      </w:r>
      <w:r w:rsidR="005C3AD0">
        <w:rPr>
          <w:rFonts w:ascii="Arial" w:hAnsi="Arial" w:cs="Arial"/>
          <w:sz w:val="22"/>
          <w:szCs w:val="22"/>
        </w:rPr>
        <w:t>.</w:t>
      </w:r>
    </w:p>
    <w:p w14:paraId="73EF0647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</w:p>
    <w:p w14:paraId="33D0CD6D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  <w:r w:rsidRPr="00325033">
        <w:rPr>
          <w:rFonts w:ascii="Arial" w:hAnsi="Arial" w:cs="Arial"/>
          <w:sz w:val="22"/>
          <w:szCs w:val="22"/>
        </w:rPr>
        <w:t>Sredstva se izvajalcu izplačujejo v petih (5) mesečnih obrokih po 1.300,00 EUR, na podlagi pravilno izstavljenega e-računa in mesečnega poročila o opravljenih nalogah.</w:t>
      </w:r>
    </w:p>
    <w:p w14:paraId="6C659D58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</w:p>
    <w:p w14:paraId="11523581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  <w:r w:rsidRPr="00325033">
        <w:rPr>
          <w:rFonts w:ascii="Arial" w:hAnsi="Arial" w:cs="Arial"/>
          <w:sz w:val="22"/>
          <w:szCs w:val="22"/>
        </w:rPr>
        <w:t>Izvajalec mora e-račun in mesečno poročilo za posamezni mesec predložiti najpozneje do 15. dne v tekočem mesecu za pretekli mesec. E-račun in mesečno poročilo za aktivnosti, izvedene v mesecu decembru 2026, mora izvajalec predložiti najpozneje do 15. januarja 2027.</w:t>
      </w:r>
    </w:p>
    <w:p w14:paraId="19DB4525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</w:p>
    <w:p w14:paraId="0BF86786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  <w:r w:rsidRPr="00325033">
        <w:rPr>
          <w:rFonts w:ascii="Arial" w:hAnsi="Arial" w:cs="Arial"/>
          <w:sz w:val="22"/>
          <w:szCs w:val="22"/>
        </w:rPr>
        <w:t>Občina nakaže sredstva v roku 30 dni od prejema pravilno izstavljenega e-računa in potrjenega mesečnega poročila.</w:t>
      </w:r>
    </w:p>
    <w:p w14:paraId="53A8334E" w14:textId="77777777" w:rsidR="00325033" w:rsidRPr="00325033" w:rsidRDefault="00325033" w:rsidP="00325033">
      <w:pPr>
        <w:jc w:val="both"/>
        <w:rPr>
          <w:rFonts w:ascii="Arial" w:hAnsi="Arial" w:cs="Arial"/>
          <w:sz w:val="22"/>
          <w:szCs w:val="22"/>
        </w:rPr>
      </w:pPr>
    </w:p>
    <w:p w14:paraId="2AE96E37" w14:textId="76C516F1" w:rsidR="006B17C2" w:rsidRPr="006B17C2" w:rsidRDefault="00325033" w:rsidP="00325033">
      <w:pPr>
        <w:jc w:val="both"/>
        <w:rPr>
          <w:rFonts w:ascii="Arial" w:hAnsi="Arial" w:cs="Arial"/>
          <w:sz w:val="22"/>
          <w:szCs w:val="22"/>
        </w:rPr>
      </w:pPr>
      <w:r w:rsidRPr="00325033">
        <w:rPr>
          <w:rFonts w:ascii="Arial" w:hAnsi="Arial" w:cs="Arial"/>
          <w:sz w:val="22"/>
          <w:szCs w:val="22"/>
        </w:rPr>
        <w:t>Sredstva so namenska in jih sme izvajalec uporabiti izključno za izvajanje nalog, določenih s to pogodbo.</w:t>
      </w:r>
    </w:p>
    <w:p w14:paraId="06DBBAB3" w14:textId="77777777" w:rsidR="006B17C2" w:rsidRDefault="006B17C2" w:rsidP="00981D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DA961D" w14:textId="3DE7F62C" w:rsidR="00981D6C" w:rsidRPr="005F2679" w:rsidRDefault="00981D6C" w:rsidP="00981D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 xml:space="preserve">5. člen </w:t>
      </w:r>
    </w:p>
    <w:p w14:paraId="1ACA64B6" w14:textId="0F802587" w:rsidR="00981D6C" w:rsidRDefault="006B17C2" w:rsidP="005C3AD0">
      <w:pPr>
        <w:pStyle w:val="Telobesedila"/>
        <w:rPr>
          <w:rFonts w:ascii="Arial" w:hAnsi="Arial" w:cs="Arial"/>
          <w:sz w:val="22"/>
          <w:szCs w:val="22"/>
        </w:rPr>
      </w:pPr>
      <w:r w:rsidRPr="006B17C2">
        <w:rPr>
          <w:rFonts w:ascii="Arial" w:hAnsi="Arial" w:cs="Arial"/>
          <w:sz w:val="22"/>
          <w:szCs w:val="22"/>
        </w:rPr>
        <w:t>Izvajalec mora Občini najpozneje do 15. dne v mesecu za pretekli mesec predložiti</w:t>
      </w:r>
      <w:r w:rsidR="005C3AD0" w:rsidRPr="005C3AD0">
        <w:t xml:space="preserve"> </w:t>
      </w:r>
      <w:r w:rsidR="005C3AD0" w:rsidRPr="005C3AD0">
        <w:rPr>
          <w:rFonts w:ascii="Arial" w:hAnsi="Arial" w:cs="Arial"/>
          <w:sz w:val="22"/>
          <w:szCs w:val="22"/>
        </w:rPr>
        <w:t>mesečno poročilo o opravljenih nalogah, ki vsebuje pregled izvedenih aktivnosti in podatke o poslovanju turistično-informacijske pisarne</w:t>
      </w:r>
      <w:r w:rsidR="005C3AD0">
        <w:rPr>
          <w:rFonts w:ascii="Arial" w:hAnsi="Arial" w:cs="Arial"/>
          <w:sz w:val="22"/>
          <w:szCs w:val="22"/>
        </w:rPr>
        <w:t>.</w:t>
      </w:r>
    </w:p>
    <w:p w14:paraId="1D1EDE4F" w14:textId="77777777" w:rsidR="006B17C2" w:rsidRPr="005F2679" w:rsidRDefault="006B17C2" w:rsidP="006B17C2">
      <w:pPr>
        <w:pStyle w:val="Telobesedila"/>
        <w:rPr>
          <w:rFonts w:ascii="Arial" w:hAnsi="Arial" w:cs="Arial"/>
          <w:sz w:val="22"/>
          <w:szCs w:val="22"/>
        </w:rPr>
      </w:pPr>
    </w:p>
    <w:p w14:paraId="6186656B" w14:textId="77777777" w:rsidR="00981D6C" w:rsidRPr="005F2679" w:rsidRDefault="00981D6C" w:rsidP="00981D6C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6. člen</w:t>
      </w:r>
    </w:p>
    <w:p w14:paraId="577F201F" w14:textId="5A127411" w:rsidR="00981D6C" w:rsidRPr="005F2679" w:rsidRDefault="005C3AD0" w:rsidP="00981D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981D6C" w:rsidRPr="005F2679">
        <w:rPr>
          <w:rFonts w:ascii="Arial" w:hAnsi="Arial" w:cs="Arial"/>
          <w:sz w:val="22"/>
          <w:szCs w:val="22"/>
        </w:rPr>
        <w:t xml:space="preserve"> </w:t>
      </w:r>
      <w:r w:rsidR="009C0E70">
        <w:rPr>
          <w:rFonts w:ascii="Arial" w:hAnsi="Arial" w:cs="Arial"/>
          <w:sz w:val="22"/>
          <w:szCs w:val="22"/>
        </w:rPr>
        <w:t>izvajalec</w:t>
      </w:r>
      <w:r w:rsidR="00981D6C" w:rsidRPr="005F2679">
        <w:rPr>
          <w:rFonts w:ascii="Arial" w:hAnsi="Arial" w:cs="Arial"/>
          <w:sz w:val="22"/>
          <w:szCs w:val="22"/>
        </w:rPr>
        <w:t xml:space="preserve"> dodeljenih sredstev ne bo uporabil namensko, bo Občina zahtevala povrnitev celotnega zneska dodeljenih sredstev s pripadajočimi zakonskimi zamudnimi obrestmi, obračunanimi od dneva nakazila do vračila. Pogodbeni stranki se tudi strinjata, da je v primeru dolžnosti vrnitve dodeljenih sredstev ta pogodba neposredni izvršilni naslov.</w:t>
      </w:r>
    </w:p>
    <w:p w14:paraId="43003701" w14:textId="77777777" w:rsidR="00981D6C" w:rsidRPr="005F2679" w:rsidRDefault="00981D6C" w:rsidP="00981D6C">
      <w:pPr>
        <w:pStyle w:val="Telobesedila"/>
        <w:rPr>
          <w:rFonts w:ascii="Arial" w:hAnsi="Arial" w:cs="Arial"/>
          <w:sz w:val="22"/>
          <w:szCs w:val="22"/>
        </w:rPr>
      </w:pPr>
    </w:p>
    <w:p w14:paraId="7A4AF0DC" w14:textId="77777777" w:rsidR="00981D6C" w:rsidRPr="005F2679" w:rsidRDefault="00981D6C" w:rsidP="00981D6C">
      <w:pPr>
        <w:ind w:left="1428"/>
        <w:jc w:val="both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b/>
          <w:bCs/>
          <w:sz w:val="22"/>
          <w:szCs w:val="22"/>
        </w:rPr>
        <w:t xml:space="preserve">7. člen </w:t>
      </w:r>
    </w:p>
    <w:p w14:paraId="28071D69" w14:textId="64859B7C" w:rsidR="00981D6C" w:rsidRPr="005F2679" w:rsidRDefault="005C3AD0" w:rsidP="00981D6C">
      <w:pPr>
        <w:pStyle w:val="Telobesedila"/>
        <w:rPr>
          <w:rFonts w:ascii="Arial" w:hAnsi="Arial" w:cs="Arial"/>
          <w:sz w:val="22"/>
          <w:szCs w:val="22"/>
        </w:rPr>
      </w:pPr>
      <w:r w:rsidRPr="005C3AD0">
        <w:rPr>
          <w:rFonts w:ascii="Arial" w:hAnsi="Arial" w:cs="Arial"/>
          <w:sz w:val="22"/>
          <w:szCs w:val="22"/>
        </w:rPr>
        <w:t>Izvajalec mora Občini omogočiti nadzor nad izvajanjem pogodbe in namensko porabo proračunskih sredstev.</w:t>
      </w:r>
      <w:r>
        <w:rPr>
          <w:rFonts w:ascii="Arial" w:hAnsi="Arial" w:cs="Arial"/>
          <w:sz w:val="22"/>
          <w:szCs w:val="22"/>
        </w:rPr>
        <w:t xml:space="preserve"> </w:t>
      </w:r>
      <w:r w:rsidR="00981D6C" w:rsidRPr="005F2679">
        <w:rPr>
          <w:rFonts w:ascii="Arial" w:hAnsi="Arial" w:cs="Arial"/>
          <w:sz w:val="22"/>
          <w:szCs w:val="22"/>
        </w:rPr>
        <w:t xml:space="preserve">Nadzor se izvaja v skladu s predpisi za nadziranje porabe proračunskih sredstev. </w:t>
      </w:r>
      <w:r w:rsidR="00981D6C" w:rsidRPr="005F2679">
        <w:rPr>
          <w:rFonts w:ascii="Arial" w:hAnsi="Arial" w:cs="Arial"/>
          <w:sz w:val="22"/>
          <w:szCs w:val="22"/>
        </w:rPr>
        <w:tab/>
      </w:r>
    </w:p>
    <w:p w14:paraId="340017CB" w14:textId="77777777" w:rsidR="00981D6C" w:rsidRDefault="00981D6C" w:rsidP="00981D6C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009DF574" w14:textId="77777777" w:rsidR="00981D6C" w:rsidRPr="006B17C2" w:rsidRDefault="00981D6C" w:rsidP="006B17C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DE265A" w14:textId="77777777" w:rsidR="00981D6C" w:rsidRPr="005F2679" w:rsidRDefault="00981D6C" w:rsidP="00981D6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5F2679">
        <w:rPr>
          <w:rFonts w:ascii="Arial" w:hAnsi="Arial" w:cs="Arial"/>
          <w:b/>
          <w:bCs/>
          <w:sz w:val="22"/>
          <w:szCs w:val="22"/>
        </w:rPr>
        <w:t>8. člen</w:t>
      </w:r>
    </w:p>
    <w:p w14:paraId="537221EA" w14:textId="6BB3F6D7" w:rsidR="00981D6C" w:rsidRPr="005F2679" w:rsidRDefault="00981D6C" w:rsidP="00981D6C">
      <w:pPr>
        <w:pStyle w:val="Telobesedila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Za izvajanje pogodbenih določil in nadziranje namenske porabe dodeljenih sredstev je s strani </w:t>
      </w:r>
      <w:r w:rsidR="005C3AD0">
        <w:rPr>
          <w:rFonts w:ascii="Arial" w:hAnsi="Arial" w:cs="Arial"/>
          <w:sz w:val="22"/>
          <w:szCs w:val="22"/>
        </w:rPr>
        <w:t>izvajalca</w:t>
      </w:r>
      <w:r w:rsidRPr="005F2679">
        <w:rPr>
          <w:rFonts w:ascii="Arial" w:hAnsi="Arial" w:cs="Arial"/>
          <w:sz w:val="22"/>
          <w:szCs w:val="22"/>
        </w:rPr>
        <w:t xml:space="preserve"> zadolžen/a _____________, s strani Občine pa Silva </w:t>
      </w:r>
      <w:r>
        <w:rPr>
          <w:rFonts w:ascii="Arial" w:hAnsi="Arial" w:cs="Arial"/>
          <w:sz w:val="22"/>
          <w:szCs w:val="22"/>
        </w:rPr>
        <w:t>Sla</w:t>
      </w:r>
      <w:r w:rsidRPr="005F2679">
        <w:rPr>
          <w:rFonts w:ascii="Arial" w:hAnsi="Arial" w:cs="Arial"/>
          <w:sz w:val="22"/>
          <w:szCs w:val="22"/>
        </w:rPr>
        <w:t xml:space="preserve">k. </w:t>
      </w:r>
    </w:p>
    <w:p w14:paraId="5C8BDD6E" w14:textId="77777777" w:rsidR="00981D6C" w:rsidRPr="005F2679" w:rsidRDefault="00981D6C" w:rsidP="00981D6C">
      <w:pPr>
        <w:ind w:left="708"/>
        <w:jc w:val="center"/>
        <w:rPr>
          <w:rFonts w:ascii="Arial" w:hAnsi="Arial" w:cs="Arial"/>
          <w:sz w:val="22"/>
          <w:szCs w:val="22"/>
        </w:rPr>
      </w:pPr>
    </w:p>
    <w:p w14:paraId="7CBAB37A" w14:textId="77777777" w:rsidR="00981D6C" w:rsidRPr="005F2679" w:rsidRDefault="00981D6C" w:rsidP="00981D6C">
      <w:pPr>
        <w:ind w:left="708"/>
        <w:jc w:val="center"/>
        <w:rPr>
          <w:rFonts w:ascii="Arial" w:hAnsi="Arial" w:cs="Arial"/>
          <w:sz w:val="22"/>
          <w:szCs w:val="22"/>
        </w:rPr>
      </w:pPr>
    </w:p>
    <w:p w14:paraId="21844C74" w14:textId="77777777" w:rsidR="00981D6C" w:rsidRPr="005C3AD0" w:rsidRDefault="00981D6C" w:rsidP="005C3A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C3AD0">
        <w:rPr>
          <w:rFonts w:ascii="Arial" w:hAnsi="Arial" w:cs="Arial"/>
          <w:b/>
          <w:bCs/>
          <w:sz w:val="22"/>
          <w:szCs w:val="22"/>
        </w:rPr>
        <w:t>9.  člen</w:t>
      </w:r>
    </w:p>
    <w:p w14:paraId="6B75BECD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Pogodbeni stranki bosta medsebojne spore iz te pogodbe reševali sporazumno, v nasprotnem primeru pa je za reševanje pristojno stvarno pristojno sodišče po sedežu Občine.</w:t>
      </w:r>
    </w:p>
    <w:p w14:paraId="04A974D7" w14:textId="77777777" w:rsidR="00981D6C" w:rsidRDefault="00981D6C" w:rsidP="00981D6C">
      <w:pPr>
        <w:ind w:left="3540" w:firstLine="708"/>
        <w:rPr>
          <w:rFonts w:ascii="Arial" w:hAnsi="Arial" w:cs="Arial"/>
          <w:sz w:val="22"/>
          <w:szCs w:val="22"/>
        </w:rPr>
      </w:pPr>
    </w:p>
    <w:p w14:paraId="33ABEDFB" w14:textId="77777777" w:rsidR="00DC23FC" w:rsidRDefault="00DC23FC" w:rsidP="00981D6C">
      <w:pPr>
        <w:ind w:left="3540" w:firstLine="708"/>
        <w:rPr>
          <w:rFonts w:ascii="Arial" w:hAnsi="Arial" w:cs="Arial"/>
          <w:sz w:val="22"/>
          <w:szCs w:val="22"/>
        </w:rPr>
      </w:pPr>
    </w:p>
    <w:p w14:paraId="4BDAF52C" w14:textId="77777777" w:rsidR="00DC23FC" w:rsidRDefault="00DC23FC" w:rsidP="00981D6C">
      <w:pPr>
        <w:ind w:left="3540" w:firstLine="708"/>
        <w:rPr>
          <w:rFonts w:ascii="Arial" w:hAnsi="Arial" w:cs="Arial"/>
          <w:sz w:val="22"/>
          <w:szCs w:val="22"/>
        </w:rPr>
      </w:pPr>
    </w:p>
    <w:p w14:paraId="27F6AFD6" w14:textId="05830831" w:rsidR="006B17C2" w:rsidRPr="005C3AD0" w:rsidRDefault="006B17C2" w:rsidP="005C3AD0">
      <w:pPr>
        <w:pStyle w:val="Odstavekseznama"/>
        <w:numPr>
          <w:ilvl w:val="0"/>
          <w:numId w:val="1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C3AD0">
        <w:rPr>
          <w:rFonts w:ascii="Arial" w:hAnsi="Arial" w:cs="Arial"/>
          <w:b/>
          <w:bCs/>
          <w:sz w:val="22"/>
          <w:szCs w:val="22"/>
        </w:rPr>
        <w:lastRenderedPageBreak/>
        <w:t>člen</w:t>
      </w:r>
    </w:p>
    <w:p w14:paraId="20520A49" w14:textId="1D022F8D" w:rsidR="00FA0907" w:rsidRDefault="00FA0907" w:rsidP="00FA0907">
      <w:pPr>
        <w:jc w:val="both"/>
        <w:rPr>
          <w:rFonts w:ascii="Arial" w:hAnsi="Arial" w:cs="Arial"/>
          <w:sz w:val="22"/>
          <w:szCs w:val="22"/>
        </w:rPr>
      </w:pPr>
      <w:r w:rsidRPr="00FA0907">
        <w:rPr>
          <w:rFonts w:ascii="Arial" w:hAnsi="Arial" w:cs="Arial"/>
          <w:sz w:val="22"/>
          <w:szCs w:val="22"/>
        </w:rPr>
        <w:t>Vse potrebne dodatne dogovore v zvezi z realizacijo te pogodbe bosta pogodbeni stranki sklenili v obliki aneksov k pogodbi.</w:t>
      </w:r>
    </w:p>
    <w:p w14:paraId="3C5B1E86" w14:textId="77777777" w:rsidR="00FA0907" w:rsidRDefault="00FA0907" w:rsidP="00FA0907">
      <w:pPr>
        <w:jc w:val="both"/>
        <w:rPr>
          <w:rFonts w:ascii="Arial" w:hAnsi="Arial" w:cs="Arial"/>
          <w:sz w:val="22"/>
          <w:szCs w:val="22"/>
        </w:rPr>
      </w:pPr>
    </w:p>
    <w:p w14:paraId="00D664EF" w14:textId="6D3EB584" w:rsidR="00FA0907" w:rsidRPr="006529B9" w:rsidRDefault="00FA0907" w:rsidP="006529B9">
      <w:pPr>
        <w:pStyle w:val="Odstavekseznama"/>
        <w:numPr>
          <w:ilvl w:val="0"/>
          <w:numId w:val="1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6529B9">
        <w:rPr>
          <w:rFonts w:ascii="Arial" w:hAnsi="Arial" w:cs="Arial"/>
          <w:b/>
          <w:bCs/>
          <w:sz w:val="22"/>
          <w:szCs w:val="22"/>
        </w:rPr>
        <w:t>člen</w:t>
      </w:r>
    </w:p>
    <w:p w14:paraId="60DD095D" w14:textId="27894C31" w:rsidR="00FA0907" w:rsidRPr="00FA0907" w:rsidRDefault="00FA0907" w:rsidP="00FA0907">
      <w:pPr>
        <w:jc w:val="both"/>
        <w:rPr>
          <w:rFonts w:ascii="Arial" w:hAnsi="Arial" w:cs="Arial"/>
          <w:sz w:val="22"/>
          <w:szCs w:val="22"/>
        </w:rPr>
      </w:pPr>
      <w:r w:rsidRPr="00FA0907">
        <w:rPr>
          <w:rFonts w:ascii="Arial" w:hAnsi="Arial" w:cs="Arial"/>
          <w:sz w:val="22"/>
          <w:szCs w:val="22"/>
        </w:rPr>
        <w:t xml:space="preserve">Pogodba začne veljati z dnem podpisa obeh pogodbenih strank, uporablja pa se za obdobje od 1. </w:t>
      </w:r>
      <w:r>
        <w:rPr>
          <w:rFonts w:ascii="Arial" w:hAnsi="Arial" w:cs="Arial"/>
          <w:sz w:val="22"/>
          <w:szCs w:val="22"/>
        </w:rPr>
        <w:t>8.</w:t>
      </w:r>
      <w:r w:rsidRPr="00FA0907">
        <w:rPr>
          <w:rFonts w:ascii="Arial" w:hAnsi="Arial" w:cs="Arial"/>
          <w:sz w:val="22"/>
          <w:szCs w:val="22"/>
        </w:rPr>
        <w:t xml:space="preserve"> 2026 do 31. </w:t>
      </w:r>
      <w:r>
        <w:rPr>
          <w:rFonts w:ascii="Arial" w:hAnsi="Arial" w:cs="Arial"/>
          <w:sz w:val="22"/>
          <w:szCs w:val="22"/>
        </w:rPr>
        <w:t>12.</w:t>
      </w:r>
      <w:r w:rsidRPr="00FA0907">
        <w:rPr>
          <w:rFonts w:ascii="Arial" w:hAnsi="Arial" w:cs="Arial"/>
          <w:sz w:val="22"/>
          <w:szCs w:val="22"/>
        </w:rPr>
        <w:t xml:space="preserve"> 2026.</w:t>
      </w:r>
    </w:p>
    <w:p w14:paraId="2BD510EA" w14:textId="77777777" w:rsidR="006B17C2" w:rsidRPr="005F2679" w:rsidRDefault="006B17C2" w:rsidP="00981D6C">
      <w:pPr>
        <w:ind w:left="3540" w:firstLine="708"/>
        <w:rPr>
          <w:rFonts w:ascii="Arial" w:hAnsi="Arial" w:cs="Arial"/>
          <w:sz w:val="22"/>
          <w:szCs w:val="22"/>
        </w:rPr>
      </w:pPr>
    </w:p>
    <w:p w14:paraId="73F4071D" w14:textId="27649BE6" w:rsidR="00981D6C" w:rsidRPr="005C3AD0" w:rsidRDefault="00981D6C" w:rsidP="006529B9">
      <w:pPr>
        <w:pStyle w:val="Odstavekseznama"/>
        <w:numPr>
          <w:ilvl w:val="0"/>
          <w:numId w:val="1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C3AD0">
        <w:rPr>
          <w:rFonts w:ascii="Arial" w:hAnsi="Arial" w:cs="Arial"/>
          <w:b/>
          <w:bCs/>
          <w:sz w:val="22"/>
          <w:szCs w:val="22"/>
        </w:rPr>
        <w:t>člen</w:t>
      </w:r>
    </w:p>
    <w:p w14:paraId="6C0C0C4A" w14:textId="0AEBA732" w:rsidR="00981D6C" w:rsidRPr="005F2679" w:rsidRDefault="00FA0907" w:rsidP="00981D6C">
      <w:pPr>
        <w:jc w:val="both"/>
        <w:rPr>
          <w:rFonts w:ascii="Arial" w:hAnsi="Arial" w:cs="Arial"/>
          <w:sz w:val="22"/>
          <w:szCs w:val="22"/>
        </w:rPr>
      </w:pPr>
      <w:r w:rsidRPr="00FA0907">
        <w:rPr>
          <w:rFonts w:ascii="Arial" w:hAnsi="Arial" w:cs="Arial"/>
          <w:sz w:val="22"/>
          <w:szCs w:val="22"/>
        </w:rPr>
        <w:t>Ta pogodba je sestavljena v dveh (2) enakih izvodih, od katerih prejme vsaka pogodbena stranka po en (1)</w:t>
      </w:r>
      <w:r>
        <w:rPr>
          <w:rFonts w:ascii="Arial" w:hAnsi="Arial" w:cs="Arial"/>
          <w:sz w:val="22"/>
          <w:szCs w:val="22"/>
        </w:rPr>
        <w:t xml:space="preserve"> izvod</w:t>
      </w:r>
      <w:r w:rsidRPr="00FA0907">
        <w:rPr>
          <w:rFonts w:ascii="Arial" w:hAnsi="Arial" w:cs="Arial"/>
          <w:sz w:val="22"/>
          <w:szCs w:val="22"/>
        </w:rPr>
        <w:t>.</w:t>
      </w:r>
    </w:p>
    <w:p w14:paraId="25406A8C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3344337C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5A77DF7B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Številka: ____________                                                      Številka: ____________</w:t>
      </w:r>
    </w:p>
    <w:p w14:paraId="43C55DCE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Datum: _____________                                                      Datum: _____________</w:t>
      </w:r>
    </w:p>
    <w:p w14:paraId="05AC85CD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4695B468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7836D6B0" w14:textId="77777777" w:rsidR="00981D6C" w:rsidRPr="005F2679" w:rsidRDefault="00981D6C" w:rsidP="00981D6C">
      <w:pPr>
        <w:jc w:val="both"/>
        <w:rPr>
          <w:rFonts w:ascii="Arial" w:hAnsi="Arial" w:cs="Arial"/>
          <w:sz w:val="22"/>
          <w:szCs w:val="22"/>
        </w:rPr>
      </w:pPr>
    </w:p>
    <w:p w14:paraId="6AD72721" w14:textId="77777777" w:rsidR="00981D6C" w:rsidRPr="005F2679" w:rsidRDefault="00981D6C" w:rsidP="00981D6C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                             </w:t>
      </w:r>
    </w:p>
    <w:p w14:paraId="5B050D4E" w14:textId="77777777" w:rsidR="00981D6C" w:rsidRPr="005F2679" w:rsidRDefault="00981D6C" w:rsidP="00981D6C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             </w:t>
      </w:r>
      <w:r w:rsidRPr="005F2679">
        <w:rPr>
          <w:rFonts w:ascii="Arial" w:hAnsi="Arial" w:cs="Arial"/>
          <w:sz w:val="22"/>
          <w:szCs w:val="22"/>
        </w:rPr>
        <w:tab/>
        <w:t xml:space="preserve">           </w:t>
      </w:r>
    </w:p>
    <w:p w14:paraId="6BDC4DF6" w14:textId="77777777" w:rsidR="00981D6C" w:rsidRPr="005F2679" w:rsidRDefault="00981D6C" w:rsidP="00981D6C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>_________________</w:t>
      </w:r>
      <w:r w:rsidRPr="005F2679">
        <w:rPr>
          <w:rFonts w:ascii="Arial" w:hAnsi="Arial" w:cs="Arial"/>
          <w:sz w:val="22"/>
          <w:szCs w:val="22"/>
        </w:rPr>
        <w:tab/>
        <w:t xml:space="preserve"> </w:t>
      </w:r>
      <w:r w:rsidRPr="005F2679">
        <w:rPr>
          <w:rFonts w:ascii="Arial" w:hAnsi="Arial" w:cs="Arial"/>
          <w:sz w:val="22"/>
          <w:szCs w:val="22"/>
        </w:rPr>
        <w:tab/>
        <w:t xml:space="preserve">     </w:t>
      </w:r>
      <w:r w:rsidRPr="005F2679">
        <w:rPr>
          <w:rFonts w:ascii="Arial" w:hAnsi="Arial" w:cs="Arial"/>
          <w:sz w:val="22"/>
          <w:szCs w:val="22"/>
        </w:rPr>
        <w:tab/>
        <w:t xml:space="preserve">                </w:t>
      </w:r>
      <w:r w:rsidRPr="005F2679">
        <w:rPr>
          <w:rFonts w:ascii="Arial" w:hAnsi="Arial" w:cs="Arial"/>
          <w:sz w:val="22"/>
          <w:szCs w:val="22"/>
        </w:rPr>
        <w:tab/>
      </w:r>
      <w:r w:rsidRPr="005F2679">
        <w:rPr>
          <w:rFonts w:ascii="Arial" w:hAnsi="Arial" w:cs="Arial"/>
          <w:sz w:val="22"/>
          <w:szCs w:val="22"/>
        </w:rPr>
        <w:tab/>
        <w:t xml:space="preserve"> Mateja Povhe</w:t>
      </w:r>
    </w:p>
    <w:p w14:paraId="7DA7D465" w14:textId="0BD72060" w:rsidR="00981D6C" w:rsidRPr="005F2679" w:rsidRDefault="006529B9" w:rsidP="00981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Zakoniti zastopnik izvajalca</w:t>
      </w:r>
      <w:r w:rsidR="00981D6C" w:rsidRPr="005F2679">
        <w:rPr>
          <w:rFonts w:ascii="Arial" w:hAnsi="Arial" w:cs="Arial"/>
          <w:sz w:val="22"/>
          <w:szCs w:val="22"/>
        </w:rPr>
        <w:tab/>
      </w:r>
      <w:r w:rsidR="00981D6C" w:rsidRPr="005F2679">
        <w:rPr>
          <w:rFonts w:ascii="Arial" w:hAnsi="Arial" w:cs="Arial"/>
          <w:sz w:val="22"/>
          <w:szCs w:val="22"/>
        </w:rPr>
        <w:tab/>
      </w:r>
      <w:r w:rsidR="00981D6C" w:rsidRPr="005F2679">
        <w:rPr>
          <w:rFonts w:ascii="Arial" w:hAnsi="Arial" w:cs="Arial"/>
          <w:sz w:val="22"/>
          <w:szCs w:val="22"/>
        </w:rPr>
        <w:tab/>
      </w:r>
      <w:r w:rsidR="00981D6C" w:rsidRPr="005F2679">
        <w:rPr>
          <w:rFonts w:ascii="Arial" w:hAnsi="Arial" w:cs="Arial"/>
          <w:sz w:val="22"/>
          <w:szCs w:val="22"/>
        </w:rPr>
        <w:tab/>
      </w:r>
      <w:r w:rsidR="00981D6C" w:rsidRPr="005F2679">
        <w:rPr>
          <w:rFonts w:ascii="Arial" w:hAnsi="Arial" w:cs="Arial"/>
          <w:sz w:val="22"/>
          <w:szCs w:val="22"/>
        </w:rPr>
        <w:tab/>
        <w:t xml:space="preserve">     županja </w:t>
      </w:r>
    </w:p>
    <w:p w14:paraId="2A8C149D" w14:textId="77777777" w:rsidR="00981D6C" w:rsidRPr="005F2679" w:rsidRDefault="00981D6C" w:rsidP="00981D6C">
      <w:pPr>
        <w:rPr>
          <w:rFonts w:ascii="Arial" w:hAnsi="Arial" w:cs="Arial"/>
          <w:sz w:val="22"/>
          <w:szCs w:val="22"/>
        </w:rPr>
      </w:pPr>
      <w:r w:rsidRPr="005F2679">
        <w:rPr>
          <w:rFonts w:ascii="Arial" w:hAnsi="Arial" w:cs="Arial"/>
          <w:sz w:val="22"/>
          <w:szCs w:val="22"/>
        </w:rPr>
        <w:t xml:space="preserve">              </w:t>
      </w:r>
    </w:p>
    <w:p w14:paraId="5AFF907E" w14:textId="77777777" w:rsidR="00981D6C" w:rsidRPr="005F2679" w:rsidRDefault="00981D6C" w:rsidP="00981D6C">
      <w:pPr>
        <w:rPr>
          <w:rFonts w:ascii="Arial" w:hAnsi="Arial" w:cs="Arial"/>
          <w:sz w:val="22"/>
          <w:szCs w:val="22"/>
        </w:rPr>
      </w:pPr>
    </w:p>
    <w:p w14:paraId="19571A3A" w14:textId="77777777" w:rsidR="00981D6C" w:rsidRPr="00B5534E" w:rsidRDefault="00981D6C" w:rsidP="00981D6C">
      <w:pPr>
        <w:rPr>
          <w:rFonts w:ascii="Arial" w:hAnsi="Arial" w:cs="Arial"/>
          <w:sz w:val="22"/>
          <w:szCs w:val="22"/>
        </w:rPr>
      </w:pPr>
    </w:p>
    <w:p w14:paraId="3D95DE7D" w14:textId="77777777" w:rsidR="00981D6C" w:rsidRDefault="00981D6C" w:rsidP="00981D6C"/>
    <w:p w14:paraId="73DFC21D" w14:textId="77777777" w:rsidR="00992B0E" w:rsidRDefault="00992B0E"/>
    <w:p w14:paraId="01B4919D" w14:textId="77777777" w:rsidR="00A42A2E" w:rsidRDefault="00A42A2E"/>
    <w:p w14:paraId="2AF7F271" w14:textId="77777777" w:rsidR="00A42A2E" w:rsidRDefault="00A42A2E"/>
    <w:p w14:paraId="354455DA" w14:textId="77777777" w:rsidR="00A42A2E" w:rsidRDefault="00A42A2E"/>
    <w:p w14:paraId="69ED2956" w14:textId="77777777" w:rsidR="00A42A2E" w:rsidRDefault="00A42A2E"/>
    <w:p w14:paraId="213AC706" w14:textId="77777777" w:rsidR="00A42A2E" w:rsidRDefault="00A42A2E"/>
    <w:p w14:paraId="6A1FC437" w14:textId="77777777" w:rsidR="00A42A2E" w:rsidRDefault="00A42A2E"/>
    <w:p w14:paraId="1B650998" w14:textId="77777777" w:rsidR="00A42A2E" w:rsidRDefault="00A42A2E"/>
    <w:p w14:paraId="0E254A10" w14:textId="77777777" w:rsidR="00A42A2E" w:rsidRDefault="00A42A2E"/>
    <w:p w14:paraId="04336E94" w14:textId="77777777" w:rsidR="00A42A2E" w:rsidRDefault="00A42A2E"/>
    <w:p w14:paraId="7B602FF3" w14:textId="77777777" w:rsidR="00A42A2E" w:rsidRDefault="00A42A2E"/>
    <w:p w14:paraId="43DE6B3E" w14:textId="77777777" w:rsidR="00A42A2E" w:rsidRDefault="00A42A2E"/>
    <w:p w14:paraId="0D3ECE0F" w14:textId="77777777" w:rsidR="00A42A2E" w:rsidRDefault="00A42A2E"/>
    <w:p w14:paraId="1D85A28F" w14:textId="77777777" w:rsidR="00A42A2E" w:rsidRDefault="00A42A2E"/>
    <w:p w14:paraId="3BB8B8BA" w14:textId="77777777" w:rsidR="00A42A2E" w:rsidRDefault="00A42A2E"/>
    <w:p w14:paraId="106958E1" w14:textId="77777777" w:rsidR="00A42A2E" w:rsidRDefault="00A42A2E"/>
    <w:p w14:paraId="31ACCDB2" w14:textId="77777777" w:rsidR="00A42A2E" w:rsidRDefault="00A42A2E"/>
    <w:p w14:paraId="591E9ACF" w14:textId="77777777" w:rsidR="00A42A2E" w:rsidRDefault="00A42A2E"/>
    <w:p w14:paraId="7355A3DD" w14:textId="77777777" w:rsidR="00A42A2E" w:rsidRDefault="00A42A2E"/>
    <w:p w14:paraId="35A6A83A" w14:textId="77777777" w:rsidR="00A42A2E" w:rsidRDefault="00A42A2E"/>
    <w:p w14:paraId="260D6A12" w14:textId="77777777" w:rsidR="00A42A2E" w:rsidRDefault="00A42A2E"/>
    <w:p w14:paraId="172C0C46" w14:textId="77777777" w:rsidR="00A42A2E" w:rsidRDefault="00A42A2E"/>
    <w:p w14:paraId="0FE25E4C" w14:textId="77777777" w:rsidR="00A42A2E" w:rsidRDefault="00A42A2E"/>
    <w:p w14:paraId="4427DAF4" w14:textId="77777777" w:rsidR="00A42A2E" w:rsidRDefault="00A42A2E"/>
    <w:p w14:paraId="65338190" w14:textId="77777777" w:rsidR="00A42A2E" w:rsidRDefault="00A42A2E"/>
    <w:p w14:paraId="511100C0" w14:textId="77777777" w:rsidR="00A42A2E" w:rsidRDefault="00A42A2E"/>
    <w:p w14:paraId="58694A38" w14:textId="77777777" w:rsidR="00A42A2E" w:rsidRDefault="00A42A2E"/>
    <w:p w14:paraId="764F311B" w14:textId="77777777" w:rsidR="00A42A2E" w:rsidRDefault="00A42A2E"/>
    <w:p w14:paraId="5E78C6D7" w14:textId="0C500B27" w:rsidR="00A42A2E" w:rsidRPr="00DC23FC" w:rsidRDefault="00DC23FC">
      <w:pPr>
        <w:rPr>
          <w:rFonts w:ascii="Arial" w:hAnsi="Arial" w:cs="Arial"/>
          <w:i/>
          <w:iCs/>
          <w:sz w:val="20"/>
          <w:szCs w:val="20"/>
        </w:rPr>
      </w:pPr>
      <w:r w:rsidRPr="00DC23FC">
        <w:rPr>
          <w:rFonts w:ascii="Arial" w:hAnsi="Arial" w:cs="Arial"/>
          <w:i/>
          <w:iCs/>
          <w:sz w:val="20"/>
          <w:szCs w:val="20"/>
        </w:rPr>
        <w:t>Občina Trebnje si pridržuje pravico sprememb priloženega vzorca pogodbe pred podpisom pogodbe</w:t>
      </w:r>
    </w:p>
    <w:sectPr w:rsidR="00A42A2E" w:rsidRPr="00DC23FC" w:rsidSect="00981D6C">
      <w:footerReference w:type="default" r:id="rId10"/>
      <w:pgSz w:w="11906" w:h="16838"/>
      <w:pgMar w:top="720" w:right="1287" w:bottom="794" w:left="1247" w:header="79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3165" w14:textId="77777777" w:rsidR="00723EF8" w:rsidRDefault="00723EF8">
      <w:r>
        <w:separator/>
      </w:r>
    </w:p>
  </w:endnote>
  <w:endnote w:type="continuationSeparator" w:id="0">
    <w:p w14:paraId="4AB34BEC" w14:textId="77777777" w:rsidR="00723EF8" w:rsidRDefault="007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01D4" w14:textId="77777777" w:rsidR="00981D6C" w:rsidRPr="00730D91" w:rsidRDefault="00981D6C" w:rsidP="00C73541">
    <w:pPr>
      <w:pStyle w:val="Noga"/>
      <w:jc w:val="right"/>
      <w:rPr>
        <w:rStyle w:val="tevilkastrani"/>
        <w:rFonts w:ascii="Arial" w:eastAsiaTheme="majorEastAsia" w:hAnsi="Arial" w:cs="Arial"/>
        <w:sz w:val="22"/>
        <w:szCs w:val="22"/>
      </w:rPr>
    </w:pP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begin"/>
    </w:r>
    <w:r w:rsidRPr="00730D91">
      <w:rPr>
        <w:rStyle w:val="tevilkastrani"/>
        <w:rFonts w:ascii="Arial" w:eastAsiaTheme="majorEastAsia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2"/>
        <w:szCs w:val="22"/>
      </w:rPr>
      <w:t>5</w: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end"/>
    </w:r>
  </w:p>
  <w:p w14:paraId="2713F81C" w14:textId="77777777" w:rsidR="00981D6C" w:rsidRDefault="00981D6C">
    <w:pPr>
      <w:pStyle w:val="Noga"/>
      <w:rPr>
        <w:rStyle w:val="tevilkastrani"/>
        <w:rFonts w:eastAsiaTheme="majorEastAsia"/>
      </w:rPr>
    </w:pPr>
  </w:p>
  <w:p w14:paraId="442218B2" w14:textId="77777777" w:rsidR="00981D6C" w:rsidRDefault="00981D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952C" w14:textId="77777777" w:rsidR="00723EF8" w:rsidRDefault="00723EF8">
      <w:r>
        <w:separator/>
      </w:r>
    </w:p>
  </w:footnote>
  <w:footnote w:type="continuationSeparator" w:id="0">
    <w:p w14:paraId="2BF8CB75" w14:textId="77777777" w:rsidR="00723EF8" w:rsidRDefault="007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5E"/>
    <w:multiLevelType w:val="hybridMultilevel"/>
    <w:tmpl w:val="411C2312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6F4C"/>
    <w:multiLevelType w:val="hybridMultilevel"/>
    <w:tmpl w:val="16B69E38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2F3"/>
    <w:multiLevelType w:val="hybridMultilevel"/>
    <w:tmpl w:val="509A7B10"/>
    <w:lvl w:ilvl="0" w:tplc="5F6898BE">
      <w:start w:val="1"/>
      <w:numFmt w:val="decimal"/>
      <w:lvlText w:val="%1."/>
      <w:lvlJc w:val="left"/>
      <w:pPr>
        <w:ind w:left="142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D36A3"/>
    <w:multiLevelType w:val="hybridMultilevel"/>
    <w:tmpl w:val="86A4E66E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7AE1"/>
    <w:multiLevelType w:val="hybridMultilevel"/>
    <w:tmpl w:val="CB005FCC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077F7"/>
    <w:multiLevelType w:val="hybridMultilevel"/>
    <w:tmpl w:val="11A8CB36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4709"/>
    <w:multiLevelType w:val="hybridMultilevel"/>
    <w:tmpl w:val="F0967100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2EEB"/>
    <w:multiLevelType w:val="hybridMultilevel"/>
    <w:tmpl w:val="43A8E51A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529A5"/>
    <w:multiLevelType w:val="hybridMultilevel"/>
    <w:tmpl w:val="52CAA8C2"/>
    <w:lvl w:ilvl="0" w:tplc="0424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3337B"/>
    <w:multiLevelType w:val="hybridMultilevel"/>
    <w:tmpl w:val="5BB4944E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6F07"/>
    <w:multiLevelType w:val="hybridMultilevel"/>
    <w:tmpl w:val="8662C2F4"/>
    <w:lvl w:ilvl="0" w:tplc="22E886E6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03750"/>
    <w:multiLevelType w:val="hybridMultilevel"/>
    <w:tmpl w:val="86CCD0D4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41C66"/>
    <w:multiLevelType w:val="hybridMultilevel"/>
    <w:tmpl w:val="BEF433EC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E3620"/>
    <w:multiLevelType w:val="hybridMultilevel"/>
    <w:tmpl w:val="331AFA9E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16209"/>
    <w:multiLevelType w:val="hybridMultilevel"/>
    <w:tmpl w:val="93688906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D3EFA"/>
    <w:multiLevelType w:val="hybridMultilevel"/>
    <w:tmpl w:val="9940DAC6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761B4"/>
    <w:multiLevelType w:val="hybridMultilevel"/>
    <w:tmpl w:val="1B32C7C8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0117C"/>
    <w:multiLevelType w:val="hybridMultilevel"/>
    <w:tmpl w:val="DFC2BB5E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96545"/>
    <w:multiLevelType w:val="hybridMultilevel"/>
    <w:tmpl w:val="9DA2BE52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219D9"/>
    <w:multiLevelType w:val="hybridMultilevel"/>
    <w:tmpl w:val="71D6A442"/>
    <w:lvl w:ilvl="0" w:tplc="FF2841C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98692412">
    <w:abstractNumId w:val="21"/>
  </w:num>
  <w:num w:numId="2" w16cid:durableId="1711295376">
    <w:abstractNumId w:val="5"/>
  </w:num>
  <w:num w:numId="3" w16cid:durableId="958727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190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381147">
    <w:abstractNumId w:val="20"/>
  </w:num>
  <w:num w:numId="6" w16cid:durableId="1815755607">
    <w:abstractNumId w:val="0"/>
  </w:num>
  <w:num w:numId="7" w16cid:durableId="1544707187">
    <w:abstractNumId w:val="2"/>
  </w:num>
  <w:num w:numId="8" w16cid:durableId="1766222685">
    <w:abstractNumId w:val="6"/>
  </w:num>
  <w:num w:numId="9" w16cid:durableId="1765883430">
    <w:abstractNumId w:val="19"/>
  </w:num>
  <w:num w:numId="10" w16cid:durableId="966936076">
    <w:abstractNumId w:val="1"/>
  </w:num>
  <w:num w:numId="11" w16cid:durableId="360783219">
    <w:abstractNumId w:val="16"/>
  </w:num>
  <w:num w:numId="12" w16cid:durableId="1785536724">
    <w:abstractNumId w:val="3"/>
  </w:num>
  <w:num w:numId="13" w16cid:durableId="1118790974">
    <w:abstractNumId w:val="10"/>
  </w:num>
  <w:num w:numId="14" w16cid:durableId="108163907">
    <w:abstractNumId w:val="9"/>
  </w:num>
  <w:num w:numId="15" w16cid:durableId="407385956">
    <w:abstractNumId w:val="8"/>
  </w:num>
  <w:num w:numId="16" w16cid:durableId="2051875984">
    <w:abstractNumId w:val="15"/>
  </w:num>
  <w:num w:numId="17" w16cid:durableId="926889456">
    <w:abstractNumId w:val="17"/>
  </w:num>
  <w:num w:numId="18" w16cid:durableId="1181429812">
    <w:abstractNumId w:val="18"/>
  </w:num>
  <w:num w:numId="19" w16cid:durableId="1294480806">
    <w:abstractNumId w:val="14"/>
  </w:num>
  <w:num w:numId="20" w16cid:durableId="1898776944">
    <w:abstractNumId w:val="7"/>
  </w:num>
  <w:num w:numId="21" w16cid:durableId="514149865">
    <w:abstractNumId w:val="4"/>
  </w:num>
  <w:num w:numId="22" w16cid:durableId="1036084776">
    <w:abstractNumId w:val="13"/>
  </w:num>
  <w:num w:numId="23" w16cid:durableId="1110857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6C"/>
    <w:rsid w:val="00081D0B"/>
    <w:rsid w:val="00083985"/>
    <w:rsid w:val="000D4432"/>
    <w:rsid w:val="000D70C5"/>
    <w:rsid w:val="001004B6"/>
    <w:rsid w:val="001057F6"/>
    <w:rsid w:val="00121694"/>
    <w:rsid w:val="0012651E"/>
    <w:rsid w:val="00133D72"/>
    <w:rsid w:val="00143D48"/>
    <w:rsid w:val="0017571F"/>
    <w:rsid w:val="001B7A9D"/>
    <w:rsid w:val="001D41D9"/>
    <w:rsid w:val="001D4783"/>
    <w:rsid w:val="001E51A1"/>
    <w:rsid w:val="001F51C9"/>
    <w:rsid w:val="00256C96"/>
    <w:rsid w:val="002601B5"/>
    <w:rsid w:val="002B1410"/>
    <w:rsid w:val="002E5F19"/>
    <w:rsid w:val="00325033"/>
    <w:rsid w:val="00354A3B"/>
    <w:rsid w:val="003B2843"/>
    <w:rsid w:val="003D2F8B"/>
    <w:rsid w:val="00401E91"/>
    <w:rsid w:val="0043385F"/>
    <w:rsid w:val="00455E2E"/>
    <w:rsid w:val="00530E2A"/>
    <w:rsid w:val="00535AC2"/>
    <w:rsid w:val="00550D7B"/>
    <w:rsid w:val="005761FD"/>
    <w:rsid w:val="00580982"/>
    <w:rsid w:val="00595302"/>
    <w:rsid w:val="005C3AD0"/>
    <w:rsid w:val="005D2A97"/>
    <w:rsid w:val="00607735"/>
    <w:rsid w:val="00630596"/>
    <w:rsid w:val="006437AE"/>
    <w:rsid w:val="006528B3"/>
    <w:rsid w:val="006529B9"/>
    <w:rsid w:val="0068189C"/>
    <w:rsid w:val="00697402"/>
    <w:rsid w:val="006B17C2"/>
    <w:rsid w:val="006C2739"/>
    <w:rsid w:val="006D4FC0"/>
    <w:rsid w:val="00713783"/>
    <w:rsid w:val="00723EF8"/>
    <w:rsid w:val="0075037B"/>
    <w:rsid w:val="0075154D"/>
    <w:rsid w:val="007C1C21"/>
    <w:rsid w:val="007E5EA8"/>
    <w:rsid w:val="007E77C3"/>
    <w:rsid w:val="00807FAE"/>
    <w:rsid w:val="0081161E"/>
    <w:rsid w:val="008214FE"/>
    <w:rsid w:val="00847343"/>
    <w:rsid w:val="00874B74"/>
    <w:rsid w:val="00876F5B"/>
    <w:rsid w:val="008A0832"/>
    <w:rsid w:val="008A6CB6"/>
    <w:rsid w:val="008A7695"/>
    <w:rsid w:val="00920210"/>
    <w:rsid w:val="00931887"/>
    <w:rsid w:val="00955662"/>
    <w:rsid w:val="00975980"/>
    <w:rsid w:val="00981D6C"/>
    <w:rsid w:val="00982B21"/>
    <w:rsid w:val="00990B02"/>
    <w:rsid w:val="00992B0E"/>
    <w:rsid w:val="009951B5"/>
    <w:rsid w:val="009A2A58"/>
    <w:rsid w:val="009B3065"/>
    <w:rsid w:val="009C0E70"/>
    <w:rsid w:val="009D2721"/>
    <w:rsid w:val="00A42A2E"/>
    <w:rsid w:val="00A42BAB"/>
    <w:rsid w:val="00AC4830"/>
    <w:rsid w:val="00AC6E38"/>
    <w:rsid w:val="00AD52F3"/>
    <w:rsid w:val="00B067F0"/>
    <w:rsid w:val="00B20BF0"/>
    <w:rsid w:val="00B55D29"/>
    <w:rsid w:val="00B6276C"/>
    <w:rsid w:val="00B82631"/>
    <w:rsid w:val="00B84227"/>
    <w:rsid w:val="00BA70A5"/>
    <w:rsid w:val="00BB1832"/>
    <w:rsid w:val="00BB1ABB"/>
    <w:rsid w:val="00BE6E77"/>
    <w:rsid w:val="00BF0D29"/>
    <w:rsid w:val="00BF1769"/>
    <w:rsid w:val="00C31701"/>
    <w:rsid w:val="00C42F35"/>
    <w:rsid w:val="00C53414"/>
    <w:rsid w:val="00C916AE"/>
    <w:rsid w:val="00CB5C0B"/>
    <w:rsid w:val="00CD7539"/>
    <w:rsid w:val="00D15022"/>
    <w:rsid w:val="00D210D3"/>
    <w:rsid w:val="00D33FCE"/>
    <w:rsid w:val="00D76E4E"/>
    <w:rsid w:val="00D844FE"/>
    <w:rsid w:val="00DB2730"/>
    <w:rsid w:val="00DB6FEB"/>
    <w:rsid w:val="00DC23FC"/>
    <w:rsid w:val="00E3686F"/>
    <w:rsid w:val="00E44CD4"/>
    <w:rsid w:val="00E5574F"/>
    <w:rsid w:val="00ED29B9"/>
    <w:rsid w:val="00ED2B16"/>
    <w:rsid w:val="00F226F0"/>
    <w:rsid w:val="00F568BD"/>
    <w:rsid w:val="00F82C2E"/>
    <w:rsid w:val="00F836FA"/>
    <w:rsid w:val="00FA0907"/>
    <w:rsid w:val="00FD040A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F1A3"/>
  <w15:chartTrackingRefBased/>
  <w15:docId w15:val="{103024F0-3F01-46C5-B2DC-FD654B0C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09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8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98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98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1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1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1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1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1D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1D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1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1D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1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1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981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1D6C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981D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1D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1D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1D6C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981D6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81D6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981D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981D6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981D6C"/>
  </w:style>
  <w:style w:type="character" w:styleId="Hiperpovezava">
    <w:name w:val="Hyperlink"/>
    <w:rsid w:val="00981D6C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981D6C"/>
    <w:pPr>
      <w:spacing w:line="360" w:lineRule="auto"/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981D6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981D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42A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2A2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Silva Slak - Občina Trebnje</cp:lastModifiedBy>
  <cp:revision>2</cp:revision>
  <dcterms:created xsi:type="dcterms:W3CDTF">2026-07-03T08:16:00Z</dcterms:created>
  <dcterms:modified xsi:type="dcterms:W3CDTF">2026-07-03T08:16:00Z</dcterms:modified>
</cp:coreProperties>
</file>